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B07" w:rsidRDefault="002B4AC1">
      <w:pPr>
        <w:pStyle w:val="a3"/>
        <w:ind w:left="38"/>
        <w:rPr>
          <w:sz w:val="20"/>
        </w:rPr>
      </w:pPr>
      <w:r w:rsidRPr="002B4AC1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92.9pt;margin-top:199.55pt;width:44.65pt;height:16.3pt;z-index:15728640;mso-position-horizontal-relative:page;mso-position-vertical-relative:page" strokeweight="1pt">
            <v:fill opacity="45875f" type="gradient"/>
            <v:stroke dashstyle="dash"/>
            <v:textbox inset="0,0,0,0">
              <w:txbxContent>
                <w:p w:rsidR="007E0B07" w:rsidRDefault="00CA2401">
                  <w:pPr>
                    <w:spacing w:line="275" w:lineRule="exac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w w:val="96"/>
                      <w:sz w:val="24"/>
                    </w:rPr>
                    <w:t>25709-4</w:t>
                  </w:r>
                  <w:r w:rsidR="007A595D" w:rsidRPr="007A595D">
                    <w:rPr>
                      <w:rFonts w:ascii="Calibri"/>
                      <w:w w:val="96"/>
                      <w:sz w:val="24"/>
                    </w:rPr>
                    <w:object w:dxaOrig="8925" w:dyaOrig="1263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46.4pt;height:631.7pt" o:ole="">
                        <v:imagedata r:id="rId5" o:title=""/>
                      </v:shape>
                      <o:OLEObject Type="Embed" ProgID="AcroExch.Document.DC" ShapeID="_x0000_i1025" DrawAspect="Content" ObjectID="_1727242671" r:id="rId6"/>
                    </w:object>
                  </w:r>
                </w:p>
              </w:txbxContent>
            </v:textbox>
            <w10:wrap anchorx="page" anchory="page"/>
          </v:shape>
        </w:pict>
      </w:r>
      <w:r w:rsidRPr="002B4AC1">
        <w:pict>
          <v:shape id="_x0000_s1026" type="#_x0000_t202" style="position:absolute;left:0;text-align:left;margin-left:88.35pt;margin-top:198pt;width:51.6pt;height:16.3pt;z-index:15729152;mso-position-horizontal-relative:page;mso-position-vertical-relative:page" strokeweight="1pt">
            <v:fill opacity="45875f" type="gradient"/>
            <v:stroke dashstyle="dash"/>
            <v:textbox inset="0,0,0,0">
              <w:txbxContent>
                <w:p w:rsidR="007E0B07" w:rsidRDefault="00CA2401">
                  <w:pPr>
                    <w:spacing w:line="275" w:lineRule="exact"/>
                    <w:ind w:left="-1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w w:val="94"/>
                      <w:sz w:val="24"/>
                    </w:rPr>
                    <w:t>29.09.2022</w:t>
                  </w:r>
                </w:p>
              </w:txbxContent>
            </v:textbox>
            <w10:wrap anchorx="page" anchory="page"/>
          </v:shape>
        </w:pict>
      </w:r>
    </w:p>
    <w:p w:rsidR="007E0B07" w:rsidRDefault="00CA2401">
      <w:pPr>
        <w:spacing w:before="71"/>
        <w:ind w:right="17"/>
        <w:jc w:val="right"/>
        <w:rPr>
          <w:sz w:val="20"/>
        </w:rPr>
      </w:pPr>
      <w:r>
        <w:rPr>
          <w:sz w:val="20"/>
        </w:rPr>
        <w:t>eda8</w:t>
      </w:r>
    </w:p>
    <w:p w:rsidR="007E0B07" w:rsidRDefault="007E0B07">
      <w:pPr>
        <w:pStyle w:val="a3"/>
        <w:rPr>
          <w:sz w:val="20"/>
        </w:rPr>
      </w:pPr>
    </w:p>
    <w:p w:rsidR="007E0B07" w:rsidRDefault="007E0B07">
      <w:pPr>
        <w:pStyle w:val="a3"/>
        <w:rPr>
          <w:sz w:val="20"/>
        </w:rPr>
      </w:pPr>
    </w:p>
    <w:p w:rsidR="007E0B07" w:rsidRDefault="007E0B07">
      <w:pPr>
        <w:pStyle w:val="a3"/>
        <w:spacing w:before="3"/>
        <w:rPr>
          <w:sz w:val="21"/>
        </w:rPr>
      </w:pPr>
    </w:p>
    <w:p w:rsidR="007E0B07" w:rsidRDefault="007E0B07">
      <w:pPr>
        <w:rPr>
          <w:sz w:val="21"/>
        </w:rPr>
        <w:sectPr w:rsidR="007E0B07">
          <w:pgSz w:w="11960" w:h="16870"/>
          <w:pgMar w:top="300" w:right="0" w:bottom="280" w:left="960" w:header="720" w:footer="720" w:gutter="0"/>
          <w:cols w:space="720"/>
        </w:sectPr>
      </w:pPr>
    </w:p>
    <w:p w:rsidR="007E0B07" w:rsidRDefault="00CA2401">
      <w:pPr>
        <w:spacing w:before="90"/>
        <w:ind w:left="1008"/>
        <w:jc w:val="center"/>
        <w:rPr>
          <w:b/>
          <w:sz w:val="26"/>
        </w:rPr>
      </w:pPr>
      <w:r>
        <w:rPr>
          <w:b/>
          <w:spacing w:val="-2"/>
          <w:sz w:val="26"/>
        </w:rPr>
        <w:lastRenderedPageBreak/>
        <w:t>МИНИСТЕРСТВО</w:t>
      </w:r>
      <w:r>
        <w:rPr>
          <w:b/>
          <w:spacing w:val="-6"/>
          <w:sz w:val="26"/>
        </w:rPr>
        <w:t xml:space="preserve"> </w:t>
      </w:r>
      <w:r>
        <w:rPr>
          <w:b/>
          <w:spacing w:val="-2"/>
          <w:sz w:val="26"/>
        </w:rPr>
        <w:t>ТРАНСПОРТА</w:t>
      </w:r>
      <w:r>
        <w:rPr>
          <w:b/>
          <w:spacing w:val="-13"/>
          <w:sz w:val="26"/>
        </w:rPr>
        <w:t xml:space="preserve"> </w:t>
      </w:r>
      <w:r>
        <w:rPr>
          <w:b/>
          <w:spacing w:val="-2"/>
          <w:sz w:val="26"/>
        </w:rPr>
        <w:t>РОССИЙСКОЙ</w:t>
      </w:r>
      <w:r>
        <w:rPr>
          <w:b/>
          <w:spacing w:val="-7"/>
          <w:sz w:val="26"/>
        </w:rPr>
        <w:t xml:space="preserve"> </w:t>
      </w:r>
      <w:r>
        <w:rPr>
          <w:b/>
          <w:spacing w:val="-2"/>
          <w:sz w:val="26"/>
        </w:rPr>
        <w:t>ФЕДЕРАЦИИ</w:t>
      </w:r>
    </w:p>
    <w:p w:rsidR="007E0B07" w:rsidRDefault="00CA2401">
      <w:pPr>
        <w:spacing w:before="69" w:line="235" w:lineRule="auto"/>
        <w:ind w:left="1651" w:right="652"/>
        <w:jc w:val="center"/>
        <w:rPr>
          <w:b/>
          <w:sz w:val="32"/>
        </w:rPr>
      </w:pPr>
      <w:r>
        <w:rPr>
          <w:b/>
          <w:spacing w:val="-3"/>
          <w:sz w:val="32"/>
        </w:rPr>
        <w:t>ФЕДЕРАЛЬНОЕ</w:t>
      </w:r>
      <w:r>
        <w:rPr>
          <w:b/>
          <w:spacing w:val="-15"/>
          <w:sz w:val="32"/>
        </w:rPr>
        <w:t xml:space="preserve"> </w:t>
      </w:r>
      <w:r>
        <w:rPr>
          <w:b/>
          <w:spacing w:val="-2"/>
          <w:sz w:val="32"/>
        </w:rPr>
        <w:t>ДОРОЖНОЕ</w:t>
      </w:r>
      <w:r>
        <w:rPr>
          <w:b/>
          <w:spacing w:val="-12"/>
          <w:sz w:val="32"/>
        </w:rPr>
        <w:t xml:space="preserve"> </w:t>
      </w:r>
      <w:r>
        <w:rPr>
          <w:b/>
          <w:spacing w:val="-2"/>
          <w:sz w:val="32"/>
        </w:rPr>
        <w:t>АГЕНТСТВО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(</w:t>
      </w:r>
      <w:r>
        <w:rPr>
          <w:b/>
          <w:spacing w:val="-12"/>
          <w:sz w:val="32"/>
        </w:rPr>
        <w:t xml:space="preserve"> </w:t>
      </w:r>
      <w:proofErr w:type="gramStart"/>
      <w:r>
        <w:rPr>
          <w:b/>
          <w:sz w:val="32"/>
        </w:rPr>
        <w:t>Р</w:t>
      </w:r>
      <w:proofErr w:type="gramEnd"/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О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С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А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В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Т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О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Д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О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Р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)</w:t>
      </w:r>
    </w:p>
    <w:p w:rsidR="007E0B07" w:rsidRDefault="00CA2401">
      <w:pPr>
        <w:spacing w:before="102"/>
        <w:ind w:left="912"/>
        <w:jc w:val="center"/>
        <w:rPr>
          <w:b/>
          <w:sz w:val="32"/>
        </w:rPr>
      </w:pPr>
      <w:proofErr w:type="gramStart"/>
      <w:r>
        <w:rPr>
          <w:b/>
          <w:sz w:val="32"/>
        </w:rPr>
        <w:t>Р</w:t>
      </w:r>
      <w:proofErr w:type="gramEnd"/>
      <w:r>
        <w:rPr>
          <w:b/>
          <w:spacing w:val="2"/>
          <w:sz w:val="32"/>
        </w:rPr>
        <w:t xml:space="preserve"> </w:t>
      </w:r>
      <w:r>
        <w:rPr>
          <w:b/>
          <w:sz w:val="32"/>
        </w:rPr>
        <w:t>А</w:t>
      </w:r>
      <w:r>
        <w:rPr>
          <w:b/>
          <w:spacing w:val="3"/>
          <w:sz w:val="32"/>
        </w:rPr>
        <w:t xml:space="preserve"> </w:t>
      </w:r>
      <w:r>
        <w:rPr>
          <w:b/>
          <w:sz w:val="32"/>
        </w:rPr>
        <w:t>С</w:t>
      </w:r>
      <w:r>
        <w:rPr>
          <w:b/>
          <w:spacing w:val="2"/>
          <w:sz w:val="32"/>
        </w:rPr>
        <w:t xml:space="preserve"> </w:t>
      </w:r>
      <w:r>
        <w:rPr>
          <w:b/>
          <w:sz w:val="32"/>
        </w:rPr>
        <w:t>П</w:t>
      </w:r>
      <w:r>
        <w:rPr>
          <w:b/>
          <w:spacing w:val="4"/>
          <w:sz w:val="32"/>
        </w:rPr>
        <w:t xml:space="preserve"> </w:t>
      </w:r>
      <w:r>
        <w:rPr>
          <w:b/>
          <w:sz w:val="32"/>
        </w:rPr>
        <w:t>О</w:t>
      </w:r>
      <w:r>
        <w:rPr>
          <w:b/>
          <w:spacing w:val="2"/>
          <w:sz w:val="32"/>
        </w:rPr>
        <w:t xml:space="preserve"> </w:t>
      </w:r>
      <w:r>
        <w:rPr>
          <w:b/>
          <w:sz w:val="32"/>
        </w:rPr>
        <w:t>Р</w:t>
      </w:r>
      <w:r>
        <w:rPr>
          <w:b/>
          <w:spacing w:val="2"/>
          <w:sz w:val="32"/>
        </w:rPr>
        <w:t xml:space="preserve"> </w:t>
      </w:r>
      <w:r>
        <w:rPr>
          <w:b/>
          <w:sz w:val="32"/>
        </w:rPr>
        <w:t>Я</w:t>
      </w:r>
      <w:r>
        <w:rPr>
          <w:b/>
          <w:spacing w:val="2"/>
          <w:sz w:val="32"/>
        </w:rPr>
        <w:t xml:space="preserve"> </w:t>
      </w:r>
      <w:r>
        <w:rPr>
          <w:b/>
          <w:sz w:val="32"/>
        </w:rPr>
        <w:t>Ж</w:t>
      </w:r>
      <w:r>
        <w:rPr>
          <w:b/>
          <w:spacing w:val="5"/>
          <w:sz w:val="32"/>
        </w:rPr>
        <w:t xml:space="preserve"> </w:t>
      </w:r>
      <w:r>
        <w:rPr>
          <w:b/>
          <w:sz w:val="32"/>
        </w:rPr>
        <w:t>Е</w:t>
      </w:r>
      <w:r>
        <w:rPr>
          <w:b/>
          <w:spacing w:val="3"/>
          <w:sz w:val="32"/>
        </w:rPr>
        <w:t xml:space="preserve"> </w:t>
      </w:r>
      <w:r>
        <w:rPr>
          <w:b/>
          <w:sz w:val="32"/>
        </w:rPr>
        <w:t>Н</w:t>
      </w:r>
      <w:r>
        <w:rPr>
          <w:b/>
          <w:spacing w:val="3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4"/>
          <w:sz w:val="32"/>
        </w:rPr>
        <w:t xml:space="preserve"> </w:t>
      </w:r>
      <w:r>
        <w:rPr>
          <w:b/>
          <w:sz w:val="32"/>
        </w:rPr>
        <w:t>Е</w:t>
      </w:r>
    </w:p>
    <w:p w:rsidR="007E0B07" w:rsidRPr="007A595D" w:rsidRDefault="00CA2401">
      <w:pPr>
        <w:tabs>
          <w:tab w:val="left" w:pos="1440"/>
          <w:tab w:val="left" w:pos="6920"/>
          <w:tab w:val="left" w:pos="7440"/>
        </w:tabs>
        <w:spacing w:before="24" w:line="337" w:lineRule="exact"/>
        <w:ind w:left="312"/>
        <w:jc w:val="center"/>
        <w:rPr>
          <w:b/>
          <w:i/>
          <w:sz w:val="37"/>
          <w:lang w:val="en-US"/>
        </w:rPr>
      </w:pPr>
      <w:r w:rsidRPr="007A595D">
        <w:rPr>
          <w:b/>
          <w:i/>
          <w:sz w:val="32"/>
          <w:lang w:val="en-US"/>
        </w:rPr>
        <w:t>J</w:t>
      </w:r>
      <w:r w:rsidRPr="007A595D">
        <w:rPr>
          <w:b/>
          <w:i/>
          <w:spacing w:val="58"/>
          <w:sz w:val="32"/>
          <w:lang w:val="en-US"/>
        </w:rPr>
        <w:t xml:space="preserve"> </w:t>
      </w:r>
      <w:r>
        <w:rPr>
          <w:b/>
          <w:i/>
          <w:spacing w:val="-51"/>
          <w:sz w:val="37"/>
        </w:rPr>
        <w:t>У</w:t>
      </w:r>
      <w:r w:rsidRPr="007A595D">
        <w:rPr>
          <w:b/>
          <w:i/>
          <w:spacing w:val="-51"/>
          <w:sz w:val="37"/>
          <w:lang w:val="en-US"/>
        </w:rPr>
        <w:t>.</w:t>
      </w:r>
      <w:r w:rsidRPr="007A595D">
        <w:rPr>
          <w:b/>
          <w:i/>
          <w:spacing w:val="-12"/>
          <w:sz w:val="37"/>
          <w:lang w:val="en-US"/>
        </w:rPr>
        <w:t xml:space="preserve"> </w:t>
      </w:r>
      <w:r>
        <w:rPr>
          <w:b/>
          <w:i/>
          <w:sz w:val="37"/>
        </w:rPr>
        <w:t>О</w:t>
      </w:r>
      <w:r w:rsidRPr="007A595D">
        <w:rPr>
          <w:b/>
          <w:i/>
          <w:sz w:val="37"/>
          <w:lang w:val="en-US"/>
        </w:rPr>
        <w:tab/>
      </w:r>
      <w:r w:rsidRPr="007A595D">
        <w:rPr>
          <w:b/>
          <w:i/>
          <w:spacing w:val="19"/>
          <w:sz w:val="32"/>
          <w:lang w:val="en-US"/>
        </w:rPr>
        <w:t>JM</w:t>
      </w:r>
      <w:r w:rsidRPr="007A595D">
        <w:rPr>
          <w:b/>
          <w:i/>
          <w:spacing w:val="-9"/>
          <w:sz w:val="32"/>
          <w:lang w:val="en-US"/>
        </w:rPr>
        <w:t xml:space="preserve"> </w:t>
      </w:r>
      <w:proofErr w:type="gramStart"/>
      <w:r w:rsidRPr="007A595D">
        <w:rPr>
          <w:b/>
          <w:i/>
          <w:sz w:val="32"/>
          <w:lang w:val="en-US"/>
        </w:rPr>
        <w:t>J</w:t>
      </w:r>
      <w:r w:rsidRPr="007A595D">
        <w:rPr>
          <w:b/>
          <w:i/>
          <w:spacing w:val="-41"/>
          <w:sz w:val="32"/>
          <w:lang w:val="en-US"/>
        </w:rPr>
        <w:t xml:space="preserve"> </w:t>
      </w:r>
      <w:r w:rsidRPr="007A595D">
        <w:rPr>
          <w:b/>
          <w:i/>
          <w:sz w:val="32"/>
          <w:lang w:val="en-US"/>
        </w:rPr>
        <w:t>.</w:t>
      </w:r>
      <w:r w:rsidRPr="007A595D">
        <w:rPr>
          <w:b/>
          <w:i/>
          <w:sz w:val="32"/>
          <w:lang w:val="en-US"/>
        </w:rPr>
        <w:tab/>
      </w:r>
      <w:proofErr w:type="gramEnd"/>
      <w:r w:rsidRPr="007A595D">
        <w:rPr>
          <w:b/>
          <w:sz w:val="26"/>
          <w:lang w:val="en-US"/>
        </w:rPr>
        <w:t>No</w:t>
      </w:r>
      <w:r w:rsidRPr="007A595D">
        <w:rPr>
          <w:b/>
          <w:sz w:val="26"/>
          <w:lang w:val="en-US"/>
        </w:rPr>
        <w:tab/>
      </w:r>
      <w:r w:rsidRPr="007A595D">
        <w:rPr>
          <w:b/>
          <w:i/>
          <w:sz w:val="37"/>
          <w:lang w:val="en-US"/>
        </w:rPr>
        <w:t>3SAl~/&gt;</w:t>
      </w:r>
    </w:p>
    <w:p w:rsidR="007E0B07" w:rsidRPr="007A595D" w:rsidRDefault="00CA2401">
      <w:pPr>
        <w:pStyle w:val="a3"/>
        <w:spacing w:before="7"/>
        <w:rPr>
          <w:b/>
          <w:i/>
          <w:sz w:val="18"/>
          <w:lang w:val="en-US"/>
        </w:rPr>
      </w:pPr>
      <w:r w:rsidRPr="007A595D">
        <w:rPr>
          <w:lang w:val="en-US"/>
        </w:rPr>
        <w:br w:type="column"/>
      </w:r>
    </w:p>
    <w:p w:rsidR="007E0B07" w:rsidRDefault="00CA2401">
      <w:pPr>
        <w:ind w:left="308"/>
        <w:rPr>
          <w:sz w:val="21"/>
        </w:rPr>
      </w:pPr>
      <w:proofErr w:type="spellStart"/>
      <w:r>
        <w:rPr>
          <w:w w:val="200"/>
          <w:sz w:val="21"/>
        </w:rPr>
        <w:t>rog</w:t>
      </w:r>
      <w:proofErr w:type="spellEnd"/>
    </w:p>
    <w:p w:rsidR="007E0B07" w:rsidRDefault="007E0B07">
      <w:pPr>
        <w:rPr>
          <w:sz w:val="21"/>
        </w:rPr>
        <w:sectPr w:rsidR="007E0B07">
          <w:type w:val="continuous"/>
          <w:pgSz w:w="11960" w:h="16870"/>
          <w:pgMar w:top="120" w:right="0" w:bottom="0" w:left="960" w:header="720" w:footer="720" w:gutter="0"/>
          <w:cols w:num="2" w:space="720" w:equalWidth="0">
            <w:col w:w="8850" w:space="40"/>
            <w:col w:w="2110"/>
          </w:cols>
        </w:sectPr>
      </w:pPr>
    </w:p>
    <w:p w:rsidR="007E0B07" w:rsidRDefault="00CA2401">
      <w:pPr>
        <w:tabs>
          <w:tab w:val="left" w:pos="4409"/>
          <w:tab w:val="left" w:pos="8485"/>
          <w:tab w:val="left" w:pos="9202"/>
        </w:tabs>
        <w:spacing w:before="129" w:line="91" w:lineRule="auto"/>
        <w:ind w:left="340"/>
        <w:rPr>
          <w:sz w:val="71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126</wp:posOffset>
            </wp:positionV>
            <wp:extent cx="7589519" cy="10710418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10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2"/>
          <w:sz w:val="71"/>
        </w:rPr>
        <w:t>г</w:t>
      </w:r>
      <w:r>
        <w:rPr>
          <w:position w:val="-42"/>
          <w:sz w:val="71"/>
        </w:rPr>
        <w:tab/>
      </w:r>
      <w:r>
        <w:rPr>
          <w:b/>
          <w:sz w:val="29"/>
        </w:rPr>
        <w:t>Москва</w:t>
      </w:r>
      <w:r>
        <w:rPr>
          <w:b/>
          <w:sz w:val="29"/>
        </w:rPr>
        <w:tab/>
      </w:r>
      <w:r>
        <w:rPr>
          <w:rFonts w:ascii="Symbol" w:hAnsi="Symbol"/>
          <w:sz w:val="20"/>
        </w:rPr>
        <w:t></w:t>
      </w:r>
      <w:r>
        <w:rPr>
          <w:sz w:val="20"/>
        </w:rPr>
        <w:tab/>
      </w:r>
      <w:proofErr w:type="spellStart"/>
      <w:proofErr w:type="gramStart"/>
      <w:r>
        <w:rPr>
          <w:position w:val="-42"/>
          <w:sz w:val="71"/>
        </w:rPr>
        <w:t>п</w:t>
      </w:r>
      <w:proofErr w:type="spellEnd"/>
      <w:proofErr w:type="gramEnd"/>
    </w:p>
    <w:p w:rsidR="007E0B07" w:rsidRDefault="00CA2401">
      <w:pPr>
        <w:spacing w:before="273" w:line="276" w:lineRule="auto"/>
        <w:ind w:left="1535" w:right="2330" w:firstLine="10"/>
        <w:jc w:val="center"/>
        <w:rPr>
          <w:b/>
          <w:sz w:val="28"/>
        </w:rPr>
      </w:pPr>
      <w:r>
        <w:rPr>
          <w:b/>
          <w:sz w:val="28"/>
        </w:rPr>
        <w:t>Об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изъятии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нужд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Российской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Федерации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земельного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участка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целях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обеспечения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проекта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«Скоростная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автомобильная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дорога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Москва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-</w:t>
      </w:r>
    </w:p>
    <w:p w:rsidR="007E0B07" w:rsidRDefault="00CA2401">
      <w:pPr>
        <w:spacing w:before="4" w:line="278" w:lineRule="auto"/>
        <w:ind w:left="1166" w:right="1953" w:hanging="7"/>
        <w:jc w:val="center"/>
        <w:rPr>
          <w:b/>
          <w:sz w:val="28"/>
        </w:rPr>
      </w:pPr>
      <w:r>
        <w:rPr>
          <w:b/>
          <w:sz w:val="28"/>
        </w:rPr>
        <w:t>Нижний Новгород 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Казань. Строительство скоростной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автомобильной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дороги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Москва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56"/>
          <w:sz w:val="28"/>
        </w:rPr>
        <w:t xml:space="preserve"> </w:t>
      </w:r>
      <w:r>
        <w:rPr>
          <w:b/>
          <w:sz w:val="28"/>
        </w:rPr>
        <w:t>Нижний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Новгород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52"/>
          <w:sz w:val="28"/>
        </w:rPr>
        <w:t xml:space="preserve"> </w:t>
      </w:r>
      <w:r>
        <w:rPr>
          <w:b/>
          <w:sz w:val="28"/>
        </w:rPr>
        <w:t>Казань,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этап</w:t>
      </w:r>
      <w:r>
        <w:rPr>
          <w:b/>
          <w:spacing w:val="13"/>
          <w:sz w:val="28"/>
        </w:rPr>
        <w:t xml:space="preserve"> </w:t>
      </w:r>
      <w:proofErr w:type="gramStart"/>
      <w:r>
        <w:rPr>
          <w:b/>
          <w:sz w:val="28"/>
        </w:rPr>
        <w:t>км</w:t>
      </w:r>
      <w:proofErr w:type="gramEnd"/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0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км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80,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Московская,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Владимирская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области</w:t>
      </w:r>
    </w:p>
    <w:p w:rsidR="007E0B07" w:rsidRDefault="00CA2401">
      <w:pPr>
        <w:spacing w:line="276" w:lineRule="auto"/>
        <w:ind w:left="1103" w:right="1898" w:firstLine="18"/>
        <w:jc w:val="center"/>
        <w:rPr>
          <w:b/>
          <w:sz w:val="28"/>
        </w:rPr>
      </w:pPr>
      <w:proofErr w:type="gramStart"/>
      <w:r>
        <w:rPr>
          <w:b/>
          <w:sz w:val="28"/>
        </w:rPr>
        <w:t>(от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пересечения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автомобильной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дорогой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федерального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значения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А-108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«Московское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большое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кольцо»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пересечения</w:t>
      </w:r>
      <w:proofErr w:type="gramEnd"/>
    </w:p>
    <w:p w:rsidR="007E0B07" w:rsidRDefault="00CA2401">
      <w:pPr>
        <w:spacing w:line="319" w:lineRule="exact"/>
        <w:ind w:left="983"/>
        <w:rPr>
          <w:b/>
          <w:sz w:val="28"/>
        </w:rPr>
      </w:pP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автомобильной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дорогой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федерального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значения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М-7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«Волга»)»</w:t>
      </w:r>
    </w:p>
    <w:p w:rsidR="007E0B07" w:rsidRDefault="007E0B07">
      <w:pPr>
        <w:pStyle w:val="a3"/>
        <w:rPr>
          <w:b/>
          <w:sz w:val="30"/>
        </w:rPr>
      </w:pPr>
    </w:p>
    <w:p w:rsidR="007E0B07" w:rsidRDefault="007E0B07">
      <w:pPr>
        <w:pStyle w:val="a3"/>
        <w:spacing w:before="6"/>
        <w:rPr>
          <w:b/>
          <w:sz w:val="30"/>
        </w:rPr>
      </w:pPr>
    </w:p>
    <w:p w:rsidR="007E0B07" w:rsidRDefault="00CA2401">
      <w:pPr>
        <w:pStyle w:val="a3"/>
        <w:tabs>
          <w:tab w:val="left" w:pos="950"/>
          <w:tab w:val="left" w:pos="1367"/>
          <w:tab w:val="left" w:pos="1693"/>
          <w:tab w:val="left" w:pos="1842"/>
          <w:tab w:val="left" w:pos="2111"/>
          <w:tab w:val="left" w:pos="2283"/>
          <w:tab w:val="left" w:pos="2370"/>
          <w:tab w:val="left" w:pos="2626"/>
          <w:tab w:val="left" w:pos="2802"/>
          <w:tab w:val="left" w:pos="3301"/>
          <w:tab w:val="left" w:pos="3392"/>
          <w:tab w:val="left" w:pos="3618"/>
          <w:tab w:val="left" w:pos="3656"/>
          <w:tab w:val="left" w:pos="3767"/>
          <w:tab w:val="left" w:pos="3945"/>
          <w:tab w:val="left" w:pos="4426"/>
          <w:tab w:val="left" w:pos="4737"/>
          <w:tab w:val="left" w:pos="4784"/>
          <w:tab w:val="left" w:pos="5322"/>
          <w:tab w:val="left" w:pos="5466"/>
          <w:tab w:val="left" w:pos="5994"/>
          <w:tab w:val="left" w:pos="6638"/>
          <w:tab w:val="left" w:pos="6805"/>
          <w:tab w:val="left" w:pos="6935"/>
          <w:tab w:val="left" w:pos="8505"/>
          <w:tab w:val="left" w:pos="8649"/>
          <w:tab w:val="left" w:pos="8683"/>
          <w:tab w:val="left" w:pos="8797"/>
        </w:tabs>
        <w:spacing w:line="276" w:lineRule="auto"/>
        <w:ind w:left="119" w:right="895" w:firstLine="706"/>
      </w:pPr>
      <w:r>
        <w:t>В</w:t>
      </w:r>
      <w:r>
        <w:tab/>
        <w:t>соответствии</w:t>
      </w:r>
      <w:r>
        <w:tab/>
        <w:t>с</w:t>
      </w:r>
      <w:r>
        <w:tab/>
      </w:r>
      <w:r>
        <w:tab/>
      </w:r>
      <w:r>
        <w:tab/>
        <w:t>Земельным</w:t>
      </w:r>
      <w:r>
        <w:tab/>
      </w:r>
      <w:r>
        <w:tab/>
        <w:t>кодексом</w:t>
      </w:r>
      <w:r>
        <w:tab/>
      </w:r>
      <w:r>
        <w:tab/>
      </w:r>
      <w:r>
        <w:tab/>
        <w:t>Российской</w:t>
      </w:r>
      <w:r>
        <w:tab/>
      </w:r>
      <w:r>
        <w:tab/>
      </w:r>
      <w:r>
        <w:tab/>
        <w:t>Федерации,</w:t>
      </w:r>
      <w:r>
        <w:rPr>
          <w:spacing w:val="-67"/>
        </w:rPr>
        <w:t xml:space="preserve"> </w:t>
      </w:r>
      <w:r>
        <w:t>федеральными</w:t>
      </w:r>
      <w:r>
        <w:rPr>
          <w:spacing w:val="19"/>
        </w:rPr>
        <w:t xml:space="preserve"> </w:t>
      </w:r>
      <w:r>
        <w:t>законами</w:t>
      </w:r>
      <w:r>
        <w:rPr>
          <w:spacing w:val="19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ноября</w:t>
      </w:r>
      <w:r>
        <w:rPr>
          <w:spacing w:val="14"/>
        </w:rPr>
        <w:t xml:space="preserve"> </w:t>
      </w:r>
      <w:r>
        <w:t>2007</w:t>
      </w:r>
      <w:r>
        <w:rPr>
          <w:spacing w:val="27"/>
        </w:rPr>
        <w:t xml:space="preserve"> </w:t>
      </w:r>
      <w:r>
        <w:t>г.</w:t>
      </w:r>
      <w:r>
        <w:rPr>
          <w:spacing w:val="11"/>
        </w:rPr>
        <w:t xml:space="preserve"> </w:t>
      </w:r>
      <w:r>
        <w:t>№</w:t>
      </w:r>
      <w:r>
        <w:rPr>
          <w:spacing w:val="21"/>
        </w:rPr>
        <w:t xml:space="preserve"> </w:t>
      </w:r>
      <w:r>
        <w:t>257-ФЗ</w:t>
      </w:r>
      <w:r>
        <w:rPr>
          <w:spacing w:val="22"/>
        </w:rPr>
        <w:t xml:space="preserve"> </w:t>
      </w:r>
      <w:r>
        <w:t>«Об</w:t>
      </w:r>
      <w:r>
        <w:rPr>
          <w:spacing w:val="21"/>
        </w:rPr>
        <w:t xml:space="preserve"> </w:t>
      </w:r>
      <w:r>
        <w:t>автомобильных</w:t>
      </w:r>
      <w:r>
        <w:rPr>
          <w:spacing w:val="-67"/>
        </w:rPr>
        <w:t xml:space="preserve"> </w:t>
      </w:r>
      <w:r>
        <w:t>дорогах</w:t>
      </w:r>
      <w:r>
        <w:rPr>
          <w:spacing w:val="3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дорожной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Российской</w:t>
      </w:r>
      <w:r>
        <w:rPr>
          <w:spacing w:val="32"/>
        </w:rPr>
        <w:t xml:space="preserve"> </w:t>
      </w:r>
      <w:r>
        <w:t>Федерации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внесении</w:t>
      </w:r>
      <w:r>
        <w:rPr>
          <w:spacing w:val="-67"/>
        </w:rPr>
        <w:t xml:space="preserve"> </w:t>
      </w:r>
      <w:proofErr w:type="gramStart"/>
      <w:r>
        <w:t>изменений</w:t>
      </w:r>
      <w:r>
        <w:tab/>
        <w:t>в</w:t>
      </w:r>
      <w:r>
        <w:tab/>
      </w:r>
      <w:r>
        <w:tab/>
        <w:t>отдельные</w:t>
      </w:r>
      <w:r>
        <w:tab/>
      </w:r>
      <w:r>
        <w:tab/>
      </w:r>
      <w:r>
        <w:tab/>
        <w:t>законодательные</w:t>
      </w:r>
      <w:r>
        <w:tab/>
        <w:t>акты</w:t>
      </w:r>
      <w:r>
        <w:tab/>
      </w:r>
      <w:r>
        <w:tab/>
        <w:t>Российской</w:t>
      </w:r>
      <w:r>
        <w:tab/>
        <w:t>Федерации»,</w:t>
      </w:r>
      <w:r>
        <w:rPr>
          <w:spacing w:val="-67"/>
        </w:rPr>
        <w:t xml:space="preserve"> </w:t>
      </w:r>
      <w:r>
        <w:t>от</w:t>
      </w:r>
      <w:r>
        <w:rPr>
          <w:spacing w:val="120"/>
        </w:rPr>
        <w:t xml:space="preserve"> </w:t>
      </w:r>
      <w:r>
        <w:t>17</w:t>
      </w:r>
      <w:r>
        <w:rPr>
          <w:spacing w:val="93"/>
        </w:rPr>
        <w:t xml:space="preserve"> </w:t>
      </w:r>
      <w:r>
        <w:t>июля</w:t>
      </w:r>
      <w:r>
        <w:rPr>
          <w:spacing w:val="105"/>
        </w:rPr>
        <w:t xml:space="preserve"> </w:t>
      </w:r>
      <w:r>
        <w:t>2009</w:t>
      </w:r>
      <w:r>
        <w:rPr>
          <w:spacing w:val="112"/>
        </w:rPr>
        <w:t xml:space="preserve"> </w:t>
      </w:r>
      <w:r>
        <w:t>г.</w:t>
      </w:r>
      <w:r>
        <w:rPr>
          <w:spacing w:val="100"/>
        </w:rPr>
        <w:t xml:space="preserve"> </w:t>
      </w:r>
      <w:r>
        <w:t>№</w:t>
      </w:r>
      <w:r>
        <w:tab/>
      </w:r>
      <w:r>
        <w:tab/>
        <w:t>145-ФЗ</w:t>
      </w:r>
      <w:r>
        <w:rPr>
          <w:spacing w:val="33"/>
        </w:rPr>
        <w:t xml:space="preserve"> </w:t>
      </w:r>
      <w:r>
        <w:t>«О</w:t>
      </w:r>
      <w:r>
        <w:rPr>
          <w:spacing w:val="27"/>
        </w:rPr>
        <w:t xml:space="preserve"> </w:t>
      </w:r>
      <w:r>
        <w:t>Государственной</w:t>
      </w:r>
      <w:r>
        <w:rPr>
          <w:spacing w:val="36"/>
        </w:rPr>
        <w:t xml:space="preserve"> </w:t>
      </w:r>
      <w:r>
        <w:t>компании</w:t>
      </w:r>
      <w:r>
        <w:rPr>
          <w:spacing w:val="35"/>
        </w:rPr>
        <w:t xml:space="preserve"> </w:t>
      </w:r>
      <w:r>
        <w:t>«Российские</w:t>
      </w:r>
      <w:r>
        <w:rPr>
          <w:spacing w:val="-67"/>
        </w:rPr>
        <w:t xml:space="preserve"> </w:t>
      </w:r>
      <w:r>
        <w:t>автомобильные</w:t>
      </w:r>
      <w:r>
        <w:rPr>
          <w:spacing w:val="54"/>
        </w:rPr>
        <w:t xml:space="preserve"> </w:t>
      </w:r>
      <w:r>
        <w:t>дороги»</w:t>
      </w:r>
      <w:r>
        <w:rPr>
          <w:spacing w:val="5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внесении</w:t>
      </w:r>
      <w:r>
        <w:rPr>
          <w:spacing w:val="56"/>
        </w:rPr>
        <w:t xml:space="preserve"> </w:t>
      </w:r>
      <w:r>
        <w:t>изменений</w:t>
      </w:r>
      <w:r>
        <w:rPr>
          <w:spacing w:val="57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отдельные</w:t>
      </w:r>
      <w:r>
        <w:rPr>
          <w:spacing w:val="54"/>
        </w:rPr>
        <w:t xml:space="preserve"> </w:t>
      </w:r>
      <w:r>
        <w:t>законодательные</w:t>
      </w:r>
      <w:r>
        <w:rPr>
          <w:spacing w:val="-67"/>
        </w:rPr>
        <w:t xml:space="preserve"> </w:t>
      </w:r>
      <w:r>
        <w:t>акты</w:t>
      </w:r>
      <w:r>
        <w:tab/>
        <w:t>Российской</w:t>
      </w:r>
      <w:r>
        <w:tab/>
      </w:r>
      <w:r>
        <w:tab/>
        <w:t>Федерации»,</w:t>
      </w:r>
      <w:r>
        <w:tab/>
        <w:t>постановлением</w:t>
      </w:r>
      <w:r>
        <w:tab/>
        <w:t>Правительства</w:t>
      </w:r>
      <w:r>
        <w:tab/>
      </w:r>
      <w:r>
        <w:tab/>
      </w:r>
      <w:r>
        <w:tab/>
        <w:t>Российской</w:t>
      </w:r>
      <w:r>
        <w:rPr>
          <w:spacing w:val="-67"/>
        </w:rPr>
        <w:t xml:space="preserve"> </w:t>
      </w:r>
      <w:proofErr w:type="gramEnd"/>
      <w:r>
        <w:t>Федерации</w:t>
      </w:r>
      <w:r>
        <w:rPr>
          <w:spacing w:val="10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20</w:t>
      </w:r>
      <w:r>
        <w:rPr>
          <w:spacing w:val="7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2017</w:t>
      </w:r>
      <w:r>
        <w:rPr>
          <w:spacing w:val="16"/>
        </w:rPr>
        <w:t xml:space="preserve"> </w:t>
      </w:r>
      <w:r>
        <w:t>г.</w:t>
      </w:r>
      <w:r>
        <w:rPr>
          <w:spacing w:val="9"/>
        </w:rPr>
        <w:t xml:space="preserve"> </w:t>
      </w:r>
      <w:r>
        <w:t>№</w:t>
      </w:r>
      <w:r>
        <w:rPr>
          <w:spacing w:val="33"/>
        </w:rPr>
        <w:t xml:space="preserve"> </w:t>
      </w:r>
      <w:r>
        <w:t>1596</w:t>
      </w:r>
      <w:r>
        <w:rPr>
          <w:spacing w:val="6"/>
        </w:rPr>
        <w:t xml:space="preserve"> </w:t>
      </w:r>
      <w:r>
        <w:t>«Об</w:t>
      </w:r>
      <w:r>
        <w:rPr>
          <w:spacing w:val="69"/>
        </w:rPr>
        <w:t xml:space="preserve"> </w:t>
      </w:r>
      <w:r>
        <w:t>утверждении</w:t>
      </w:r>
      <w:r>
        <w:rPr>
          <w:spacing w:val="7"/>
        </w:rPr>
        <w:t xml:space="preserve"> </w:t>
      </w:r>
      <w:r>
        <w:t>государственной</w:t>
      </w:r>
      <w:r>
        <w:rPr>
          <w:spacing w:val="-67"/>
        </w:rPr>
        <w:t xml:space="preserve"> </w:t>
      </w:r>
      <w:r>
        <w:t>программы</w:t>
      </w:r>
      <w:r>
        <w:tab/>
      </w:r>
      <w:r>
        <w:tab/>
        <w:t>Российской</w:t>
      </w:r>
      <w:r>
        <w:tab/>
      </w:r>
      <w:r>
        <w:tab/>
      </w:r>
      <w:r>
        <w:tab/>
        <w:t>Федерации</w:t>
      </w:r>
      <w:r>
        <w:tab/>
        <w:t>«Развитие</w:t>
      </w:r>
      <w:r>
        <w:tab/>
      </w:r>
      <w:r>
        <w:tab/>
        <w:t>транспортной</w:t>
      </w:r>
      <w:r>
        <w:tab/>
      </w:r>
      <w:r>
        <w:tab/>
      </w:r>
      <w:r>
        <w:tab/>
      </w:r>
      <w:r>
        <w:tab/>
        <w:t>системы»,</w:t>
      </w:r>
      <w:r>
        <w:rPr>
          <w:spacing w:val="1"/>
        </w:rPr>
        <w:t xml:space="preserve"> </w:t>
      </w:r>
      <w:r>
        <w:t>подпунктом</w:t>
      </w:r>
      <w:r>
        <w:rPr>
          <w:spacing w:val="1"/>
        </w:rPr>
        <w:t xml:space="preserve"> </w:t>
      </w:r>
      <w:r>
        <w:t>5.4.1(1)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дорожном</w:t>
      </w:r>
      <w:r>
        <w:rPr>
          <w:spacing w:val="1"/>
        </w:rPr>
        <w:t xml:space="preserve"> </w:t>
      </w:r>
      <w:r>
        <w:t>агентстве,</w:t>
      </w:r>
      <w:r>
        <w:rPr>
          <w:spacing w:val="-67"/>
        </w:rPr>
        <w:t xml:space="preserve"> </w:t>
      </w:r>
      <w:r>
        <w:t>утвержденного</w:t>
      </w:r>
      <w:r>
        <w:tab/>
      </w:r>
      <w:r>
        <w:tab/>
      </w:r>
      <w:r>
        <w:tab/>
        <w:t>постановлением</w:t>
      </w:r>
      <w:r>
        <w:tab/>
      </w:r>
      <w:r>
        <w:tab/>
        <w:t>Правительства</w:t>
      </w:r>
      <w:r>
        <w:tab/>
      </w:r>
      <w:r>
        <w:tab/>
        <w:t>Российской</w:t>
      </w:r>
      <w:r>
        <w:tab/>
      </w:r>
      <w:r>
        <w:tab/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23</w:t>
      </w:r>
      <w:r>
        <w:rPr>
          <w:spacing w:val="36"/>
        </w:rPr>
        <w:t xml:space="preserve"> </w:t>
      </w:r>
      <w:r>
        <w:t>июля</w:t>
      </w:r>
      <w:r>
        <w:rPr>
          <w:spacing w:val="34"/>
        </w:rPr>
        <w:t xml:space="preserve"> </w:t>
      </w:r>
      <w:r>
        <w:t>2004</w:t>
      </w:r>
      <w:r>
        <w:rPr>
          <w:spacing w:val="34"/>
        </w:rPr>
        <w:t xml:space="preserve"> </w:t>
      </w:r>
      <w:r>
        <w:t>г.</w:t>
      </w:r>
      <w:r>
        <w:rPr>
          <w:spacing w:val="27"/>
        </w:rPr>
        <w:t xml:space="preserve"> </w:t>
      </w:r>
      <w:r>
        <w:t>№</w:t>
      </w:r>
      <w:r>
        <w:rPr>
          <w:spacing w:val="36"/>
        </w:rPr>
        <w:t xml:space="preserve"> </w:t>
      </w:r>
      <w:r>
        <w:t>374,</w:t>
      </w:r>
      <w:r>
        <w:rPr>
          <w:spacing w:val="36"/>
        </w:rPr>
        <w:t xml:space="preserve"> </w:t>
      </w:r>
      <w:r>
        <w:t>приказом</w:t>
      </w:r>
      <w:r>
        <w:rPr>
          <w:spacing w:val="29"/>
        </w:rPr>
        <w:t xml:space="preserve"> </w:t>
      </w:r>
      <w:r>
        <w:t>Министерства</w:t>
      </w:r>
      <w:r>
        <w:rPr>
          <w:spacing w:val="19"/>
        </w:rPr>
        <w:t xml:space="preserve"> </w:t>
      </w:r>
      <w:r>
        <w:t>транспорта</w:t>
      </w:r>
      <w:r>
        <w:rPr>
          <w:spacing w:val="25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</w:t>
      </w:r>
      <w:r>
        <w:tab/>
        <w:t>от</w:t>
      </w:r>
      <w:r>
        <w:tab/>
      </w:r>
      <w:r>
        <w:tab/>
        <w:t>18</w:t>
      </w:r>
      <w:r>
        <w:tab/>
      </w:r>
      <w:r>
        <w:tab/>
        <w:t>августа</w:t>
      </w:r>
      <w:r>
        <w:tab/>
      </w:r>
      <w:r>
        <w:tab/>
        <w:t>2020</w:t>
      </w:r>
      <w:r>
        <w:tab/>
      </w:r>
      <w:r>
        <w:tab/>
        <w:t>г.</w:t>
      </w:r>
      <w:r>
        <w:rPr>
          <w:spacing w:val="53"/>
        </w:rPr>
        <w:t xml:space="preserve"> </w:t>
      </w:r>
      <w:r>
        <w:t>№</w:t>
      </w:r>
      <w:r>
        <w:rPr>
          <w:spacing w:val="64"/>
        </w:rPr>
        <w:t xml:space="preserve"> </w:t>
      </w:r>
      <w:r>
        <w:t>313</w:t>
      </w:r>
      <w:r>
        <w:rPr>
          <w:spacing w:val="2"/>
        </w:rPr>
        <w:t xml:space="preserve"> </w:t>
      </w:r>
      <w:r>
        <w:t>«Об</w:t>
      </w:r>
      <w:r>
        <w:rPr>
          <w:spacing w:val="51"/>
        </w:rPr>
        <w:t xml:space="preserve"> </w:t>
      </w:r>
      <w:r>
        <w:t>утверждении</w:t>
      </w:r>
      <w:r>
        <w:rPr>
          <w:spacing w:val="60"/>
        </w:rPr>
        <w:t xml:space="preserve"> </w:t>
      </w:r>
      <w:r>
        <w:t>Порядка</w:t>
      </w:r>
      <w:r>
        <w:rPr>
          <w:spacing w:val="-67"/>
        </w:rPr>
        <w:t xml:space="preserve"> </w:t>
      </w:r>
      <w:r>
        <w:t xml:space="preserve">установления    </w:t>
      </w:r>
      <w:r>
        <w:rPr>
          <w:spacing w:val="50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rPr>
          <w:spacing w:val="-1"/>
        </w:rPr>
        <w:t>использования</w:t>
      </w:r>
      <w:r>
        <w:rPr>
          <w:spacing w:val="127"/>
        </w:rPr>
        <w:t xml:space="preserve">  </w:t>
      </w:r>
      <w:r>
        <w:rPr>
          <w:spacing w:val="-1"/>
        </w:rPr>
        <w:t>полос</w:t>
      </w:r>
      <w:r>
        <w:rPr>
          <w:spacing w:val="129"/>
        </w:rPr>
        <w:t xml:space="preserve">  </w:t>
      </w:r>
      <w:proofErr w:type="gramStart"/>
      <w:r>
        <w:t>отвода</w:t>
      </w:r>
      <w:proofErr w:type="gramEnd"/>
      <w:r>
        <w:t xml:space="preserve">    </w:t>
      </w:r>
      <w:r>
        <w:rPr>
          <w:spacing w:val="36"/>
        </w:rPr>
        <w:t xml:space="preserve"> </w:t>
      </w:r>
      <w:r>
        <w:t xml:space="preserve">автомобильных    </w:t>
      </w:r>
      <w:r>
        <w:rPr>
          <w:spacing w:val="51"/>
        </w:rPr>
        <w:t xml:space="preserve"> </w:t>
      </w:r>
      <w:r>
        <w:t>дорог</w:t>
      </w:r>
      <w:r>
        <w:rPr>
          <w:spacing w:val="-67"/>
        </w:rPr>
        <w:t xml:space="preserve"> </w:t>
      </w:r>
      <w:r>
        <w:t>федерального</w:t>
      </w:r>
      <w:r>
        <w:rPr>
          <w:spacing w:val="71"/>
        </w:rPr>
        <w:t xml:space="preserve"> </w:t>
      </w:r>
      <w:r>
        <w:t>значения»,</w:t>
      </w:r>
      <w:r>
        <w:rPr>
          <w:spacing w:val="71"/>
        </w:rPr>
        <w:t xml:space="preserve"> </w:t>
      </w:r>
      <w:r>
        <w:t>распоряжением</w:t>
      </w:r>
      <w:r>
        <w:rPr>
          <w:spacing w:val="71"/>
        </w:rPr>
        <w:t xml:space="preserve"> </w:t>
      </w:r>
      <w:r>
        <w:t>Федерального   дорожного   агентства</w:t>
      </w:r>
      <w:r>
        <w:rPr>
          <w:spacing w:val="-67"/>
        </w:rPr>
        <w:t xml:space="preserve"> </w:t>
      </w:r>
      <w:r>
        <w:t>от</w:t>
      </w:r>
      <w:r>
        <w:rPr>
          <w:spacing w:val="57"/>
        </w:rPr>
        <w:t xml:space="preserve"> </w:t>
      </w:r>
      <w:r>
        <w:t>19</w:t>
      </w:r>
      <w:r>
        <w:rPr>
          <w:spacing w:val="28"/>
        </w:rPr>
        <w:t xml:space="preserve"> </w:t>
      </w:r>
      <w:r>
        <w:t>октября</w:t>
      </w:r>
      <w:r>
        <w:rPr>
          <w:spacing w:val="39"/>
        </w:rPr>
        <w:t xml:space="preserve"> </w:t>
      </w:r>
      <w:r>
        <w:t>2020</w:t>
      </w:r>
      <w:r>
        <w:rPr>
          <w:spacing w:val="43"/>
        </w:rPr>
        <w:t xml:space="preserve"> </w:t>
      </w:r>
      <w:r>
        <w:t>г.</w:t>
      </w:r>
      <w:r>
        <w:rPr>
          <w:spacing w:val="40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3173-р</w:t>
      </w:r>
      <w:r>
        <w:rPr>
          <w:spacing w:val="43"/>
        </w:rPr>
        <w:t xml:space="preserve"> </w:t>
      </w:r>
      <w:r>
        <w:t>«Об</w:t>
      </w:r>
      <w:r>
        <w:rPr>
          <w:spacing w:val="34"/>
        </w:rPr>
        <w:t xml:space="preserve"> </w:t>
      </w:r>
      <w:r>
        <w:t>утверждении</w:t>
      </w:r>
      <w:r>
        <w:rPr>
          <w:spacing w:val="35"/>
        </w:rPr>
        <w:t xml:space="preserve"> </w:t>
      </w:r>
      <w:r>
        <w:t>документации</w:t>
      </w:r>
      <w:r>
        <w:rPr>
          <w:spacing w:val="40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планировке</w:t>
      </w:r>
      <w:r>
        <w:rPr>
          <w:spacing w:val="-67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«Скоростная</w:t>
      </w:r>
      <w:r>
        <w:rPr>
          <w:spacing w:val="1"/>
        </w:rPr>
        <w:t xml:space="preserve"> </w:t>
      </w:r>
      <w:r>
        <w:t>автомобильная</w:t>
      </w:r>
      <w:r>
        <w:rPr>
          <w:spacing w:val="1"/>
        </w:rPr>
        <w:t xml:space="preserve"> </w:t>
      </w:r>
      <w:r>
        <w:t>дорога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Нижний</w:t>
      </w:r>
      <w:r>
        <w:rPr>
          <w:spacing w:val="-67"/>
        </w:rPr>
        <w:t xml:space="preserve"> </w:t>
      </w:r>
      <w:r>
        <w:t>Новгород -</w:t>
      </w:r>
      <w:r>
        <w:rPr>
          <w:spacing w:val="1"/>
        </w:rPr>
        <w:t xml:space="preserve"> </w:t>
      </w:r>
      <w:r>
        <w:t>Казань.</w:t>
      </w:r>
      <w:r>
        <w:rPr>
          <w:spacing w:val="1"/>
        </w:rPr>
        <w:t xml:space="preserve"> </w:t>
      </w:r>
      <w:proofErr w:type="gramStart"/>
      <w:r>
        <w:t>Строительство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автомобильной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Москва -</w:t>
      </w:r>
      <w:r>
        <w:rPr>
          <w:spacing w:val="-67"/>
        </w:rPr>
        <w:t xml:space="preserve"> </w:t>
      </w:r>
      <w:r>
        <w:t>Нижний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Казань,</w:t>
      </w:r>
      <w:r>
        <w:rPr>
          <w:spacing w:val="1"/>
        </w:rPr>
        <w:t xml:space="preserve"> </w:t>
      </w:r>
      <w:r>
        <w:t>1 этап</w:t>
      </w:r>
      <w:r>
        <w:rPr>
          <w:spacing w:val="1"/>
        </w:rPr>
        <w:t xml:space="preserve"> </w:t>
      </w:r>
      <w:r>
        <w:t>км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км</w:t>
      </w:r>
      <w:r>
        <w:rPr>
          <w:spacing w:val="1"/>
        </w:rPr>
        <w:t xml:space="preserve"> </w:t>
      </w:r>
      <w:r>
        <w:t>80,</w:t>
      </w:r>
      <w:r>
        <w:rPr>
          <w:spacing w:val="1"/>
        </w:rPr>
        <w:t xml:space="preserve"> </w:t>
      </w:r>
      <w:r>
        <w:t>Московская,</w:t>
      </w:r>
      <w:r>
        <w:rPr>
          <w:spacing w:val="1"/>
        </w:rPr>
        <w:t xml:space="preserve"> </w:t>
      </w:r>
      <w:r>
        <w:t>Владимирская</w:t>
      </w:r>
      <w:r>
        <w:rPr>
          <w:spacing w:val="-67"/>
        </w:rPr>
        <w:t xml:space="preserve"> </w:t>
      </w:r>
      <w:r>
        <w:t>области</w:t>
      </w:r>
      <w:r>
        <w:rPr>
          <w:spacing w:val="8"/>
        </w:rPr>
        <w:t xml:space="preserve"> </w:t>
      </w:r>
      <w:r>
        <w:t>(от</w:t>
      </w:r>
      <w:r>
        <w:rPr>
          <w:spacing w:val="69"/>
        </w:rPr>
        <w:t xml:space="preserve"> </w:t>
      </w:r>
      <w:r>
        <w:t>пересечения</w:t>
      </w:r>
      <w:r>
        <w:rPr>
          <w:spacing w:val="3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автомобильной</w:t>
      </w:r>
      <w:r>
        <w:rPr>
          <w:spacing w:val="73"/>
        </w:rPr>
        <w:t xml:space="preserve"> </w:t>
      </w:r>
      <w:r>
        <w:t>дорогой</w:t>
      </w:r>
      <w:r>
        <w:rPr>
          <w:spacing w:val="79"/>
        </w:rPr>
        <w:t xml:space="preserve"> </w:t>
      </w:r>
      <w:r>
        <w:t>федерального</w:t>
      </w:r>
      <w:r>
        <w:rPr>
          <w:spacing w:val="78"/>
        </w:rPr>
        <w:t xml:space="preserve"> </w:t>
      </w:r>
      <w:r>
        <w:t>значения</w:t>
      </w:r>
      <w:r>
        <w:rPr>
          <w:spacing w:val="-67"/>
        </w:rPr>
        <w:t xml:space="preserve"> </w:t>
      </w:r>
      <w:r>
        <w:t>А-108</w:t>
      </w:r>
      <w:r>
        <w:rPr>
          <w:spacing w:val="46"/>
        </w:rPr>
        <w:t xml:space="preserve"> </w:t>
      </w:r>
      <w:r>
        <w:t>«Московское</w:t>
      </w:r>
      <w:r>
        <w:rPr>
          <w:spacing w:val="44"/>
        </w:rPr>
        <w:t xml:space="preserve"> </w:t>
      </w:r>
      <w:r>
        <w:t>большое</w:t>
      </w:r>
      <w:r>
        <w:rPr>
          <w:spacing w:val="49"/>
        </w:rPr>
        <w:t xml:space="preserve"> </w:t>
      </w:r>
      <w:r>
        <w:t>кольцо»</w:t>
      </w:r>
      <w:r>
        <w:rPr>
          <w:spacing w:val="48"/>
        </w:rPr>
        <w:t xml:space="preserve"> </w:t>
      </w:r>
      <w:r>
        <w:t>до</w:t>
      </w:r>
      <w:r>
        <w:rPr>
          <w:spacing w:val="50"/>
        </w:rPr>
        <w:t xml:space="preserve"> </w:t>
      </w:r>
      <w:r>
        <w:t>пересечения</w:t>
      </w:r>
      <w:r>
        <w:rPr>
          <w:spacing w:val="50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автомобильной</w:t>
      </w:r>
      <w:r>
        <w:rPr>
          <w:spacing w:val="47"/>
        </w:rPr>
        <w:t xml:space="preserve"> </w:t>
      </w:r>
      <w:r>
        <w:t>дорогой</w:t>
      </w:r>
      <w:proofErr w:type="gramEnd"/>
    </w:p>
    <w:p w:rsidR="007E0B07" w:rsidRDefault="007E0B07">
      <w:pPr>
        <w:spacing w:line="276" w:lineRule="auto"/>
        <w:sectPr w:rsidR="007E0B07">
          <w:type w:val="continuous"/>
          <w:pgSz w:w="11960" w:h="16870"/>
          <w:pgMar w:top="120" w:right="0" w:bottom="0" w:left="960" w:header="720" w:footer="720" w:gutter="0"/>
          <w:cols w:space="720"/>
        </w:sectPr>
      </w:pPr>
    </w:p>
    <w:p w:rsidR="007E0B07" w:rsidRDefault="00CA2401">
      <w:pPr>
        <w:spacing w:before="81"/>
        <w:ind w:right="9"/>
        <w:jc w:val="center"/>
        <w:rPr>
          <w:rFonts w:ascii="Symbol" w:hAnsi="Symbol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127</wp:posOffset>
            </wp:positionV>
            <wp:extent cx="7653655" cy="10756138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3655" cy="10756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</w:rPr>
        <w:t></w:t>
      </w:r>
    </w:p>
    <w:p w:rsidR="007E0B07" w:rsidRDefault="007E0B07">
      <w:pPr>
        <w:pStyle w:val="a3"/>
        <w:spacing w:before="8"/>
        <w:rPr>
          <w:rFonts w:ascii="Symbol" w:hAnsi="Symbol"/>
          <w:sz w:val="23"/>
        </w:rPr>
      </w:pPr>
    </w:p>
    <w:p w:rsidR="007E0B07" w:rsidRDefault="00CA2401">
      <w:pPr>
        <w:pStyle w:val="a3"/>
        <w:spacing w:line="280" w:lineRule="auto"/>
        <w:ind w:left="109" w:right="109" w:firstLine="16"/>
        <w:jc w:val="both"/>
      </w:pPr>
      <w:r>
        <w:t>федерального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М-7</w:t>
      </w:r>
      <w:r>
        <w:rPr>
          <w:spacing w:val="1"/>
        </w:rPr>
        <w:t xml:space="preserve"> </w:t>
      </w:r>
      <w:r>
        <w:t>«Волга»)»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внесенных</w:t>
      </w:r>
      <w:r>
        <w:rPr>
          <w:spacing w:val="1"/>
        </w:rPr>
        <w:t xml:space="preserve"> </w:t>
      </w:r>
      <w:r>
        <w:t>распоряжениями</w:t>
      </w:r>
      <w:r>
        <w:rPr>
          <w:spacing w:val="53"/>
        </w:rPr>
        <w:t xml:space="preserve"> </w:t>
      </w:r>
      <w:r>
        <w:t>Федерального</w:t>
      </w:r>
      <w:r>
        <w:rPr>
          <w:spacing w:val="46"/>
        </w:rPr>
        <w:t xml:space="preserve"> </w:t>
      </w:r>
      <w:r>
        <w:t>дорожного</w:t>
      </w:r>
      <w:r>
        <w:rPr>
          <w:spacing w:val="53"/>
        </w:rPr>
        <w:t xml:space="preserve"> </w:t>
      </w:r>
      <w:r>
        <w:t>агентства</w:t>
      </w:r>
      <w:r>
        <w:rPr>
          <w:spacing w:val="42"/>
        </w:rPr>
        <w:t xml:space="preserve"> </w:t>
      </w:r>
      <w:r>
        <w:t>от</w:t>
      </w:r>
      <w:r>
        <w:rPr>
          <w:spacing w:val="43"/>
        </w:rPr>
        <w:t xml:space="preserve"> </w:t>
      </w:r>
      <w:r>
        <w:t>21</w:t>
      </w:r>
      <w:r>
        <w:rPr>
          <w:spacing w:val="67"/>
        </w:rPr>
        <w:t xml:space="preserve"> </w:t>
      </w:r>
      <w:r>
        <w:t>октября</w:t>
      </w:r>
      <w:r>
        <w:rPr>
          <w:spacing w:val="48"/>
        </w:rPr>
        <w:t xml:space="preserve"> </w:t>
      </w:r>
      <w:r>
        <w:t>2021</w:t>
      </w:r>
      <w:r>
        <w:rPr>
          <w:spacing w:val="2"/>
        </w:rPr>
        <w:t xml:space="preserve"> </w:t>
      </w:r>
      <w:r>
        <w:t>г.</w:t>
      </w:r>
    </w:p>
    <w:p w:rsidR="007E0B07" w:rsidRDefault="00CA2401">
      <w:pPr>
        <w:pStyle w:val="a3"/>
        <w:spacing w:line="276" w:lineRule="auto"/>
        <w:ind w:left="105" w:right="109" w:firstLine="4"/>
        <w:jc w:val="both"/>
      </w:pPr>
      <w:proofErr w:type="gramStart"/>
      <w:r>
        <w:t>№</w:t>
      </w:r>
      <w:r>
        <w:rPr>
          <w:spacing w:val="1"/>
        </w:rPr>
        <w:t xml:space="preserve"> </w:t>
      </w:r>
      <w:r>
        <w:t>3677-р,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4532-р),</w:t>
      </w:r>
      <w:r>
        <w:rPr>
          <w:spacing w:val="1"/>
        </w:rPr>
        <w:t xml:space="preserve"> </w:t>
      </w:r>
      <w:r>
        <w:t>обращением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компании</w:t>
      </w:r>
      <w:r>
        <w:rPr>
          <w:spacing w:val="37"/>
        </w:rPr>
        <w:t xml:space="preserve"> </w:t>
      </w:r>
      <w:r>
        <w:t>«Российские</w:t>
      </w:r>
      <w:r>
        <w:rPr>
          <w:spacing w:val="37"/>
        </w:rPr>
        <w:t xml:space="preserve"> </w:t>
      </w:r>
      <w:r>
        <w:t>автомобильные</w:t>
      </w:r>
      <w:r>
        <w:rPr>
          <w:spacing w:val="28"/>
        </w:rPr>
        <w:t xml:space="preserve"> </w:t>
      </w:r>
      <w:r>
        <w:t>дороги»</w:t>
      </w:r>
      <w:r>
        <w:rPr>
          <w:spacing w:val="41"/>
        </w:rPr>
        <w:t xml:space="preserve"> </w:t>
      </w:r>
      <w:r>
        <w:t>от</w:t>
      </w:r>
      <w:r>
        <w:rPr>
          <w:spacing w:val="56"/>
        </w:rPr>
        <w:t xml:space="preserve"> </w:t>
      </w:r>
      <w:r>
        <w:t>12</w:t>
      </w:r>
      <w:r>
        <w:rPr>
          <w:spacing w:val="23"/>
        </w:rPr>
        <w:t xml:space="preserve"> </w:t>
      </w:r>
      <w:r>
        <w:t>сентября</w:t>
      </w:r>
      <w:r>
        <w:rPr>
          <w:spacing w:val="38"/>
        </w:rPr>
        <w:t xml:space="preserve"> </w:t>
      </w:r>
      <w:r>
        <w:t>2022</w:t>
      </w:r>
      <w:r>
        <w:rPr>
          <w:spacing w:val="45"/>
        </w:rPr>
        <w:t xml:space="preserve"> </w:t>
      </w:r>
      <w:r>
        <w:t>г.</w:t>
      </w:r>
      <w:r>
        <w:rPr>
          <w:spacing w:val="39"/>
        </w:rPr>
        <w:t xml:space="preserve"> </w:t>
      </w:r>
      <w:r>
        <w:t>№</w:t>
      </w:r>
      <w:r>
        <w:rPr>
          <w:spacing w:val="34"/>
        </w:rPr>
        <w:t xml:space="preserve"> </w:t>
      </w:r>
      <w:r>
        <w:t>266/Х</w:t>
      </w:r>
      <w:r>
        <w:rPr>
          <w:spacing w:val="-68"/>
        </w:rPr>
        <w:t xml:space="preserve"> </w:t>
      </w:r>
      <w:r>
        <w:t>и в целях обеспечения реализации проекта «Скоростная автомобильная дорога</w:t>
      </w:r>
      <w:r>
        <w:rPr>
          <w:spacing w:val="1"/>
        </w:rPr>
        <w:t xml:space="preserve"> </w:t>
      </w:r>
      <w:r>
        <w:t>Москва -</w:t>
      </w:r>
      <w:r>
        <w:rPr>
          <w:spacing w:val="1"/>
        </w:rPr>
        <w:t xml:space="preserve"> </w:t>
      </w:r>
      <w:r>
        <w:t>Нижний Новгород - Казань.</w:t>
      </w:r>
      <w:proofErr w:type="gramEnd"/>
      <w:r>
        <w:t xml:space="preserve"> Строительство скоростной автомобильной</w:t>
      </w:r>
      <w:r>
        <w:rPr>
          <w:spacing w:val="1"/>
        </w:rPr>
        <w:t xml:space="preserve"> </w:t>
      </w:r>
      <w:r>
        <w:t>дороги Москва -</w:t>
      </w:r>
      <w:r>
        <w:rPr>
          <w:spacing w:val="1"/>
        </w:rPr>
        <w:t xml:space="preserve"> </w:t>
      </w:r>
      <w:r>
        <w:t>Нижний Новгород -</w:t>
      </w:r>
      <w:r>
        <w:rPr>
          <w:spacing w:val="1"/>
        </w:rPr>
        <w:t xml:space="preserve"> </w:t>
      </w:r>
      <w:r>
        <w:t>Казань,</w:t>
      </w:r>
      <w:r>
        <w:rPr>
          <w:spacing w:val="1"/>
        </w:rPr>
        <w:t xml:space="preserve"> </w:t>
      </w:r>
      <w:r>
        <w:t xml:space="preserve">1 этап </w:t>
      </w:r>
      <w:proofErr w:type="gramStart"/>
      <w:r>
        <w:t>км</w:t>
      </w:r>
      <w:proofErr w:type="gramEnd"/>
      <w:r>
        <w:t xml:space="preserve"> 0 -</w:t>
      </w:r>
      <w:r>
        <w:rPr>
          <w:spacing w:val="1"/>
        </w:rPr>
        <w:t xml:space="preserve"> </w:t>
      </w:r>
      <w:r>
        <w:t>км 80, Московская,</w:t>
      </w:r>
      <w:r>
        <w:rPr>
          <w:spacing w:val="1"/>
        </w:rPr>
        <w:t xml:space="preserve"> </w:t>
      </w:r>
      <w:r>
        <w:t>Владимирская области (от пересечения с автомобильной дорогой федерального</w:t>
      </w:r>
      <w:r>
        <w:rPr>
          <w:spacing w:val="1"/>
        </w:rPr>
        <w:t xml:space="preserve"> </w:t>
      </w:r>
      <w:r>
        <w:t>значения А-108 «Московское большое кольцо» до пересечения с автомобильной</w:t>
      </w:r>
      <w:r>
        <w:rPr>
          <w:spacing w:val="1"/>
        </w:rPr>
        <w:t xml:space="preserve"> </w:t>
      </w:r>
      <w:r>
        <w:t>дорогой</w:t>
      </w:r>
      <w:r>
        <w:rPr>
          <w:spacing w:val="6"/>
        </w:rPr>
        <w:t xml:space="preserve"> </w:t>
      </w:r>
      <w:r>
        <w:t>федерального значения</w:t>
      </w:r>
      <w:r>
        <w:rPr>
          <w:spacing w:val="-7"/>
        </w:rPr>
        <w:t xml:space="preserve"> </w:t>
      </w:r>
      <w:r>
        <w:t>М-7</w:t>
      </w:r>
      <w:r>
        <w:rPr>
          <w:spacing w:val="10"/>
        </w:rPr>
        <w:t xml:space="preserve"> </w:t>
      </w:r>
      <w:r>
        <w:t>«Волга»)»</w:t>
      </w:r>
      <w:r>
        <w:rPr>
          <w:spacing w:val="10"/>
        </w:rPr>
        <w:t xml:space="preserve"> </w:t>
      </w:r>
      <w:r>
        <w:t>(далее</w:t>
      </w:r>
      <w:r>
        <w:rPr>
          <w:spacing w:val="-6"/>
        </w:rPr>
        <w:t xml:space="preserve"> </w:t>
      </w:r>
      <w:r>
        <w:t>-</w:t>
      </w:r>
      <w:r>
        <w:rPr>
          <w:spacing w:val="50"/>
        </w:rPr>
        <w:t xml:space="preserve"> </w:t>
      </w:r>
      <w:r>
        <w:t>Проект):</w:t>
      </w:r>
    </w:p>
    <w:p w:rsidR="007E0B07" w:rsidRDefault="007E0B07">
      <w:pPr>
        <w:pStyle w:val="a3"/>
        <w:spacing w:before="8"/>
        <w:rPr>
          <w:sz w:val="31"/>
        </w:rPr>
      </w:pPr>
    </w:p>
    <w:p w:rsidR="007E0B07" w:rsidRDefault="00CA2401">
      <w:pPr>
        <w:pStyle w:val="a4"/>
        <w:numPr>
          <w:ilvl w:val="0"/>
          <w:numId w:val="1"/>
        </w:numPr>
        <w:tabs>
          <w:tab w:val="left" w:pos="1235"/>
        </w:tabs>
        <w:spacing w:line="280" w:lineRule="auto"/>
        <w:ind w:left="105" w:right="128" w:firstLine="740"/>
        <w:jc w:val="both"/>
        <w:rPr>
          <w:sz w:val="28"/>
        </w:rPr>
      </w:pPr>
      <w:r>
        <w:rPr>
          <w:sz w:val="28"/>
        </w:rPr>
        <w:t>Изъять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нужд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земельный участок,</w:t>
      </w:r>
      <w:r>
        <w:rPr>
          <w:spacing w:val="2"/>
          <w:sz w:val="28"/>
        </w:rPr>
        <w:t xml:space="preserve"> </w:t>
      </w:r>
      <w:r>
        <w:rPr>
          <w:sz w:val="28"/>
        </w:rPr>
        <w:t>указанный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приложении</w:t>
      </w:r>
      <w:r>
        <w:rPr>
          <w:spacing w:val="5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-10"/>
          <w:sz w:val="28"/>
        </w:rPr>
        <w:t xml:space="preserve"> </w:t>
      </w:r>
      <w:r>
        <w:rPr>
          <w:sz w:val="28"/>
        </w:rPr>
        <w:t>распоряжению.</w:t>
      </w:r>
    </w:p>
    <w:p w:rsidR="007E0B07" w:rsidRDefault="00CA2401">
      <w:pPr>
        <w:pStyle w:val="a4"/>
        <w:numPr>
          <w:ilvl w:val="0"/>
          <w:numId w:val="1"/>
        </w:numPr>
        <w:tabs>
          <w:tab w:val="left" w:pos="1235"/>
        </w:tabs>
        <w:spacing w:line="271" w:lineRule="auto"/>
        <w:ind w:left="815" w:right="129" w:firstLine="0"/>
        <w:jc w:val="both"/>
        <w:rPr>
          <w:sz w:val="28"/>
        </w:rPr>
      </w:pPr>
      <w:r>
        <w:rPr>
          <w:sz w:val="28"/>
        </w:rPr>
        <w:t>Государственной компании «Российские автомобильные дороги»: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46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4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49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36"/>
          <w:sz w:val="28"/>
        </w:rPr>
        <w:t xml:space="preserve"> </w:t>
      </w:r>
      <w:r>
        <w:rPr>
          <w:sz w:val="28"/>
        </w:rPr>
        <w:t>мероприятий</w:t>
      </w:r>
    </w:p>
    <w:p w:rsidR="007E0B07" w:rsidRDefault="00CA2401">
      <w:pPr>
        <w:pStyle w:val="a3"/>
        <w:spacing w:before="7" w:line="276" w:lineRule="auto"/>
        <w:ind w:left="101" w:right="128" w:firstLine="8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изъятия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распоряжению;</w:t>
      </w:r>
    </w:p>
    <w:p w:rsidR="007E0B07" w:rsidRDefault="00CA2401">
      <w:pPr>
        <w:pStyle w:val="a3"/>
        <w:spacing w:before="3" w:line="278" w:lineRule="auto"/>
        <w:ind w:left="105" w:right="128" w:firstLine="710"/>
        <w:jc w:val="both"/>
      </w:pPr>
      <w:r>
        <w:t>обеспечить</w:t>
      </w:r>
      <w:r>
        <w:rPr>
          <w:spacing w:val="1"/>
        </w:rPr>
        <w:t xml:space="preserve"> </w:t>
      </w:r>
      <w:r>
        <w:t>опубликование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распоряжения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приложения)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опубликования</w:t>
      </w:r>
      <w:r>
        <w:rPr>
          <w:spacing w:val="1"/>
        </w:rPr>
        <w:t xml:space="preserve"> </w:t>
      </w:r>
      <w:r>
        <w:t>(обнародования) муниципальных правовых актов уставом поселения, городского</w:t>
      </w:r>
      <w:r>
        <w:rPr>
          <w:spacing w:val="1"/>
        </w:rPr>
        <w:t xml:space="preserve"> </w:t>
      </w:r>
      <w:r>
        <w:t>округа (муниципального района в случае, если земельный участок, подлежащий</w:t>
      </w:r>
      <w:r>
        <w:rPr>
          <w:spacing w:val="1"/>
        </w:rPr>
        <w:t xml:space="preserve"> </w:t>
      </w:r>
      <w:r>
        <w:t>изъятию,</w:t>
      </w:r>
      <w:r>
        <w:rPr>
          <w:spacing w:val="1"/>
        </w:rPr>
        <w:t xml:space="preserve"> </w:t>
      </w:r>
      <w:r>
        <w:t>расположен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межселенной</w:t>
      </w:r>
      <w:r>
        <w:rPr>
          <w:spacing w:val="1"/>
        </w:rPr>
        <w:t xml:space="preserve"> </w:t>
      </w:r>
      <w:r>
        <w:t>территории)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земельного</w:t>
      </w:r>
      <w:r>
        <w:rPr>
          <w:spacing w:val="-4"/>
        </w:rPr>
        <w:t xml:space="preserve"> </w:t>
      </w:r>
      <w:r>
        <w:t>участка,</w:t>
      </w:r>
      <w:r>
        <w:rPr>
          <w:spacing w:val="7"/>
        </w:rPr>
        <w:t xml:space="preserve"> </w:t>
      </w:r>
      <w:r>
        <w:t>подлежащего изъятию;</w:t>
      </w:r>
    </w:p>
    <w:p w:rsidR="007E0B07" w:rsidRDefault="00CA2401">
      <w:pPr>
        <w:pStyle w:val="a3"/>
        <w:spacing w:line="276" w:lineRule="auto"/>
        <w:ind w:left="105" w:right="128" w:firstLine="710"/>
        <w:jc w:val="both"/>
      </w:pPr>
      <w:r>
        <w:t>направить копию настоящего распоряжения правообладателю изымаемого</w:t>
      </w:r>
      <w:r>
        <w:rPr>
          <w:spacing w:val="1"/>
        </w:rPr>
        <w:t xml:space="preserve"> </w:t>
      </w:r>
      <w:r>
        <w:t>земельного</w:t>
      </w:r>
      <w:r>
        <w:rPr>
          <w:spacing w:val="-4"/>
        </w:rPr>
        <w:t xml:space="preserve"> </w:t>
      </w:r>
      <w:r>
        <w:t>участка</w:t>
      </w:r>
      <w:r>
        <w:rPr>
          <w:spacing w:val="-8"/>
        </w:rPr>
        <w:t xml:space="preserve"> </w:t>
      </w:r>
      <w:r>
        <w:t>письмом</w:t>
      </w:r>
      <w:r>
        <w:rPr>
          <w:spacing w:val="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уведомлением</w:t>
      </w:r>
      <w:r>
        <w:rPr>
          <w:spacing w:val="7"/>
        </w:rPr>
        <w:t xml:space="preserve"> </w:t>
      </w:r>
      <w:r>
        <w:t>о вручении;</w:t>
      </w:r>
    </w:p>
    <w:p w:rsidR="007E0B07" w:rsidRDefault="00CA2401">
      <w:pPr>
        <w:pStyle w:val="a3"/>
        <w:spacing w:line="278" w:lineRule="auto"/>
        <w:ind w:left="115" w:right="125" w:firstLine="706"/>
        <w:jc w:val="both"/>
      </w:pPr>
      <w:r>
        <w:t>направить</w:t>
      </w:r>
      <w:r>
        <w:rPr>
          <w:spacing w:val="1"/>
        </w:rPr>
        <w:t xml:space="preserve"> </w:t>
      </w:r>
      <w:r>
        <w:t>копию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распоряжения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территориальный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Федеральной</w:t>
      </w:r>
      <w:r>
        <w:rPr>
          <w:spacing w:val="3"/>
        </w:rPr>
        <w:t xml:space="preserve"> </w:t>
      </w:r>
      <w:r>
        <w:t>службы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регистрации,</w:t>
      </w:r>
      <w:r>
        <w:rPr>
          <w:spacing w:val="6"/>
        </w:rPr>
        <w:t xml:space="preserve"> </w:t>
      </w:r>
      <w:r>
        <w:t>кадастра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картографии;</w:t>
      </w:r>
    </w:p>
    <w:p w:rsidR="007E0B07" w:rsidRDefault="00CA2401">
      <w:pPr>
        <w:pStyle w:val="a3"/>
        <w:spacing w:line="271" w:lineRule="auto"/>
        <w:ind w:left="109" w:right="129" w:firstLine="712"/>
        <w:jc w:val="both"/>
      </w:pPr>
      <w:r>
        <w:t>обеспечить подготовку и заключение</w:t>
      </w:r>
      <w:r>
        <w:rPr>
          <w:spacing w:val="1"/>
        </w:rPr>
        <w:t xml:space="preserve"> </w:t>
      </w:r>
      <w:r>
        <w:t>соглашения об</w:t>
      </w:r>
      <w:r>
        <w:rPr>
          <w:spacing w:val="1"/>
        </w:rPr>
        <w:t xml:space="preserve"> </w:t>
      </w:r>
      <w:r>
        <w:t>изъятии земельного</w:t>
      </w:r>
      <w:r>
        <w:rPr>
          <w:spacing w:val="1"/>
        </w:rPr>
        <w:t xml:space="preserve"> </w:t>
      </w:r>
      <w:r>
        <w:t>участка в</w:t>
      </w:r>
      <w:r>
        <w:rPr>
          <w:spacing w:val="-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Проекта;</w:t>
      </w:r>
    </w:p>
    <w:p w:rsidR="007E0B07" w:rsidRDefault="00CA2401">
      <w:pPr>
        <w:pStyle w:val="a3"/>
        <w:spacing w:line="273" w:lineRule="auto"/>
        <w:ind w:left="115" w:right="120" w:firstLine="710"/>
        <w:jc w:val="both"/>
      </w:pPr>
      <w:r>
        <w:t>обеспечить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реестр</w:t>
      </w:r>
      <w:r>
        <w:rPr>
          <w:spacing w:val="1"/>
        </w:rPr>
        <w:t xml:space="preserve"> </w:t>
      </w:r>
      <w:r>
        <w:t>недвижимости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подлежащем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земельном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прекращается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настоящим</w:t>
      </w:r>
      <w:r>
        <w:rPr>
          <w:spacing w:val="-6"/>
        </w:rPr>
        <w:t xml:space="preserve"> </w:t>
      </w:r>
      <w:r>
        <w:t>распоряжением;</w:t>
      </w:r>
    </w:p>
    <w:p w:rsidR="007E0B07" w:rsidRDefault="00CA2401">
      <w:pPr>
        <w:pStyle w:val="a3"/>
        <w:spacing w:before="3" w:line="276" w:lineRule="auto"/>
        <w:ind w:left="115" w:right="118" w:firstLine="710"/>
        <w:jc w:val="both"/>
      </w:pPr>
      <w:r>
        <w:t>обеспечить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реестр</w:t>
      </w:r>
      <w:r>
        <w:rPr>
          <w:spacing w:val="1"/>
        </w:rPr>
        <w:t xml:space="preserve"> </w:t>
      </w:r>
      <w:r>
        <w:t>недвижимости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изъятого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энергетики,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радиовещания,</w:t>
      </w:r>
      <w:r>
        <w:rPr>
          <w:spacing w:val="1"/>
        </w:rPr>
        <w:t xml:space="preserve"> </w:t>
      </w:r>
      <w:r>
        <w:t>телевидения,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космической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обороны,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земельный участок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отнесен к</w:t>
      </w:r>
      <w:r>
        <w:rPr>
          <w:spacing w:val="-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населенных</w:t>
      </w:r>
      <w:r>
        <w:rPr>
          <w:spacing w:val="-1"/>
        </w:rPr>
        <w:t xml:space="preserve"> </w:t>
      </w:r>
      <w:r>
        <w:t>пунктов;</w:t>
      </w:r>
    </w:p>
    <w:p w:rsidR="007E0B07" w:rsidRDefault="007E0B07">
      <w:pPr>
        <w:spacing w:line="276" w:lineRule="auto"/>
        <w:jc w:val="both"/>
        <w:sectPr w:rsidR="007E0B07">
          <w:pgSz w:w="12060" w:h="16940"/>
          <w:pgMar w:top="700" w:right="800" w:bottom="280" w:left="1080" w:header="720" w:footer="720" w:gutter="0"/>
          <w:cols w:space="720"/>
        </w:sectPr>
      </w:pPr>
    </w:p>
    <w:p w:rsidR="007E0B07" w:rsidRDefault="00CA2401">
      <w:pPr>
        <w:spacing w:before="87"/>
        <w:ind w:right="694"/>
        <w:jc w:val="center"/>
        <w:rPr>
          <w:rFonts w:ascii="Symbol" w:hAnsi="Symbol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126</wp:posOffset>
            </wp:positionV>
            <wp:extent cx="7699375" cy="10786618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375" cy="10786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</w:rPr>
        <w:t></w:t>
      </w:r>
    </w:p>
    <w:p w:rsidR="007E0B07" w:rsidRDefault="007E0B07">
      <w:pPr>
        <w:pStyle w:val="a3"/>
        <w:spacing w:before="4"/>
        <w:rPr>
          <w:rFonts w:ascii="Symbol" w:hAnsi="Symbol"/>
          <w:sz w:val="23"/>
        </w:rPr>
      </w:pPr>
    </w:p>
    <w:p w:rsidR="007E0B07" w:rsidRDefault="00CA2401">
      <w:pPr>
        <w:pStyle w:val="a3"/>
        <w:spacing w:line="276" w:lineRule="auto"/>
        <w:ind w:left="119" w:right="823" w:firstLine="710"/>
        <w:jc w:val="both"/>
      </w:pPr>
      <w:r>
        <w:t>обеспечить</w:t>
      </w:r>
      <w:r>
        <w:rPr>
          <w:spacing w:val="15"/>
        </w:rPr>
        <w:t xml:space="preserve"> </w:t>
      </w:r>
      <w:r>
        <w:t>прекращение</w:t>
      </w:r>
      <w:r>
        <w:rPr>
          <w:spacing w:val="86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переход</w:t>
      </w:r>
      <w:r>
        <w:rPr>
          <w:spacing w:val="85"/>
        </w:rPr>
        <w:t xml:space="preserve"> </w:t>
      </w:r>
      <w:r>
        <w:t>прав</w:t>
      </w:r>
      <w:r>
        <w:rPr>
          <w:spacing w:val="83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земельный</w:t>
      </w:r>
      <w:r>
        <w:rPr>
          <w:spacing w:val="80"/>
        </w:rPr>
        <w:t xml:space="preserve"> </w:t>
      </w:r>
      <w:r>
        <w:t>участок</w:t>
      </w:r>
      <w:r>
        <w:rPr>
          <w:spacing w:val="91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связи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изъятием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</w:t>
      </w:r>
      <w:r>
        <w:rPr>
          <w:spacing w:val="8"/>
        </w:rPr>
        <w:t xml:space="preserve"> </w:t>
      </w:r>
      <w:r>
        <w:t>обеспечения</w:t>
      </w:r>
      <w:r>
        <w:rPr>
          <w:spacing w:val="-6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Проекта;</w:t>
      </w:r>
    </w:p>
    <w:p w:rsidR="007E0B07" w:rsidRDefault="00CA2401">
      <w:pPr>
        <w:pStyle w:val="a3"/>
        <w:spacing w:before="3" w:line="278" w:lineRule="auto"/>
        <w:ind w:left="105" w:right="824" w:firstLine="724"/>
        <w:jc w:val="both"/>
      </w:pPr>
      <w:proofErr w:type="gramStart"/>
      <w:r>
        <w:t>обеспечить</w:t>
      </w:r>
      <w:r>
        <w:rPr>
          <w:spacing w:val="71"/>
        </w:rPr>
        <w:t xml:space="preserve"> </w:t>
      </w:r>
      <w:r>
        <w:t>направление</w:t>
      </w:r>
      <w:r>
        <w:rPr>
          <w:spacing w:val="71"/>
        </w:rPr>
        <w:t xml:space="preserve"> </w:t>
      </w:r>
      <w:r>
        <w:t>настоящего   распоряжения   в   уполномоченные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градостроительной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Владимирской</w:t>
      </w:r>
      <w:r>
        <w:rPr>
          <w:spacing w:val="-67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которых расположен земельный участок, подлежащий изъятию, для исполнения</w:t>
      </w:r>
      <w:r>
        <w:rPr>
          <w:spacing w:val="1"/>
        </w:rPr>
        <w:t xml:space="preserve"> </w:t>
      </w:r>
      <w:r>
        <w:t>части 2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57 Градостроительного</w:t>
      </w:r>
      <w:r>
        <w:rPr>
          <w:spacing w:val="1"/>
        </w:rPr>
        <w:t xml:space="preserve"> </w:t>
      </w:r>
      <w:r>
        <w:t>кодекса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 части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распоряжения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0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градостроительной</w:t>
      </w:r>
      <w:r>
        <w:rPr>
          <w:spacing w:val="2"/>
        </w:rPr>
        <w:t xml:space="preserve"> </w:t>
      </w:r>
      <w:r>
        <w:t>деятельности.</w:t>
      </w:r>
      <w:proofErr w:type="gramEnd"/>
    </w:p>
    <w:p w:rsidR="007E0B07" w:rsidRDefault="00CA2401">
      <w:pPr>
        <w:pStyle w:val="a4"/>
        <w:numPr>
          <w:ilvl w:val="0"/>
          <w:numId w:val="1"/>
        </w:numPr>
        <w:tabs>
          <w:tab w:val="left" w:pos="1967"/>
          <w:tab w:val="left" w:pos="1969"/>
          <w:tab w:val="left" w:pos="2961"/>
          <w:tab w:val="left" w:pos="6028"/>
          <w:tab w:val="left" w:pos="7602"/>
          <w:tab w:val="left" w:pos="9104"/>
        </w:tabs>
        <w:spacing w:line="278" w:lineRule="auto"/>
        <w:ind w:left="105" w:firstLine="716"/>
        <w:rPr>
          <w:sz w:val="28"/>
        </w:rPr>
      </w:pPr>
      <w:r>
        <w:rPr>
          <w:sz w:val="28"/>
        </w:rPr>
        <w:t>ФГБУ</w:t>
      </w:r>
      <w:r>
        <w:rPr>
          <w:sz w:val="28"/>
        </w:rPr>
        <w:tab/>
        <w:t>«ИНФОРМАВТОДОР»</w:t>
      </w:r>
      <w:r>
        <w:rPr>
          <w:sz w:val="28"/>
        </w:rPr>
        <w:tab/>
      </w:r>
      <w:proofErr w:type="gramStart"/>
      <w:r>
        <w:rPr>
          <w:sz w:val="28"/>
        </w:rPr>
        <w:t>разместить</w:t>
      </w:r>
      <w:proofErr w:type="gramEnd"/>
      <w:r>
        <w:rPr>
          <w:sz w:val="28"/>
        </w:rPr>
        <w:tab/>
        <w:t>настоящее</w:t>
      </w:r>
      <w:r>
        <w:rPr>
          <w:sz w:val="28"/>
        </w:rPr>
        <w:tab/>
        <w:t>распоряжение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агентства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информационно­</w:t>
      </w:r>
      <w:r>
        <w:rPr>
          <w:spacing w:val="1"/>
          <w:sz w:val="28"/>
        </w:rPr>
        <w:t xml:space="preserve"> </w:t>
      </w:r>
      <w:r>
        <w:rPr>
          <w:sz w:val="28"/>
        </w:rPr>
        <w:t>телекоммуникационной</w:t>
      </w:r>
      <w:r>
        <w:rPr>
          <w:spacing w:val="7"/>
          <w:sz w:val="28"/>
        </w:rPr>
        <w:t xml:space="preserve"> </w:t>
      </w:r>
      <w:r>
        <w:rPr>
          <w:sz w:val="28"/>
        </w:rPr>
        <w:t>сети</w:t>
      </w:r>
      <w:r>
        <w:rPr>
          <w:spacing w:val="6"/>
          <w:sz w:val="28"/>
        </w:rPr>
        <w:t xml:space="preserve"> </w:t>
      </w:r>
      <w:r>
        <w:rPr>
          <w:sz w:val="28"/>
        </w:rPr>
        <w:t>«Интернет».</w:t>
      </w:r>
    </w:p>
    <w:p w:rsidR="007E0B07" w:rsidRDefault="007E0B07">
      <w:pPr>
        <w:pStyle w:val="a3"/>
        <w:rPr>
          <w:sz w:val="30"/>
        </w:rPr>
      </w:pPr>
    </w:p>
    <w:p w:rsidR="007E0B07" w:rsidRDefault="007E0B07">
      <w:pPr>
        <w:pStyle w:val="a3"/>
        <w:rPr>
          <w:sz w:val="30"/>
        </w:rPr>
      </w:pPr>
    </w:p>
    <w:p w:rsidR="007E0B07" w:rsidRDefault="007E0B07">
      <w:pPr>
        <w:pStyle w:val="a3"/>
        <w:spacing w:before="10"/>
      </w:pPr>
    </w:p>
    <w:p w:rsidR="007E0B07" w:rsidRDefault="00CA2401">
      <w:pPr>
        <w:pStyle w:val="a3"/>
        <w:tabs>
          <w:tab w:val="left" w:pos="7847"/>
        </w:tabs>
        <w:ind w:right="767"/>
        <w:jc w:val="center"/>
      </w:pPr>
      <w:r>
        <w:t>Заместитель</w:t>
      </w:r>
      <w:r>
        <w:rPr>
          <w:spacing w:val="-4"/>
        </w:rPr>
        <w:t xml:space="preserve"> </w:t>
      </w:r>
      <w:r>
        <w:t>руководителя</w:t>
      </w:r>
      <w:r>
        <w:tab/>
      </w:r>
      <w:r>
        <w:rPr>
          <w:position w:val="1"/>
        </w:rPr>
        <w:t>И.В.</w:t>
      </w:r>
      <w:r>
        <w:rPr>
          <w:spacing w:val="11"/>
          <w:position w:val="1"/>
        </w:rPr>
        <w:t xml:space="preserve"> </w:t>
      </w:r>
      <w:proofErr w:type="spellStart"/>
      <w:r>
        <w:rPr>
          <w:position w:val="1"/>
        </w:rPr>
        <w:t>Костюченко</w:t>
      </w:r>
      <w:proofErr w:type="spellEnd"/>
    </w:p>
    <w:p w:rsidR="007E0B07" w:rsidRDefault="007E0B07">
      <w:pPr>
        <w:pStyle w:val="a3"/>
        <w:rPr>
          <w:sz w:val="32"/>
        </w:rPr>
      </w:pPr>
    </w:p>
    <w:p w:rsidR="007E0B07" w:rsidRDefault="007E0B07">
      <w:pPr>
        <w:pStyle w:val="a3"/>
        <w:rPr>
          <w:sz w:val="32"/>
        </w:rPr>
      </w:pPr>
    </w:p>
    <w:p w:rsidR="007E0B07" w:rsidRDefault="007E0B07">
      <w:pPr>
        <w:pStyle w:val="a3"/>
        <w:rPr>
          <w:sz w:val="32"/>
        </w:rPr>
      </w:pPr>
    </w:p>
    <w:p w:rsidR="007E0B07" w:rsidRDefault="007E0B07">
      <w:pPr>
        <w:pStyle w:val="a3"/>
        <w:rPr>
          <w:sz w:val="32"/>
        </w:rPr>
      </w:pPr>
    </w:p>
    <w:p w:rsidR="007E0B07" w:rsidRDefault="007E0B07">
      <w:pPr>
        <w:pStyle w:val="a3"/>
        <w:rPr>
          <w:sz w:val="32"/>
        </w:rPr>
      </w:pPr>
    </w:p>
    <w:p w:rsidR="007E0B07" w:rsidRDefault="007E0B07">
      <w:pPr>
        <w:pStyle w:val="a3"/>
        <w:rPr>
          <w:sz w:val="32"/>
        </w:rPr>
      </w:pPr>
    </w:p>
    <w:p w:rsidR="007E0B07" w:rsidRDefault="007E0B07">
      <w:pPr>
        <w:pStyle w:val="a3"/>
        <w:rPr>
          <w:sz w:val="32"/>
        </w:rPr>
      </w:pPr>
    </w:p>
    <w:p w:rsidR="007E0B07" w:rsidRDefault="007E0B07">
      <w:pPr>
        <w:pStyle w:val="a3"/>
        <w:rPr>
          <w:sz w:val="32"/>
        </w:rPr>
      </w:pPr>
    </w:p>
    <w:p w:rsidR="007E0B07" w:rsidRDefault="007E0B07">
      <w:pPr>
        <w:pStyle w:val="a3"/>
        <w:rPr>
          <w:sz w:val="32"/>
        </w:rPr>
      </w:pPr>
    </w:p>
    <w:p w:rsidR="007E0B07" w:rsidRDefault="007E0B07">
      <w:pPr>
        <w:pStyle w:val="a3"/>
        <w:rPr>
          <w:sz w:val="32"/>
        </w:rPr>
      </w:pPr>
    </w:p>
    <w:p w:rsidR="007E0B07" w:rsidRDefault="007E0B07">
      <w:pPr>
        <w:pStyle w:val="a3"/>
        <w:rPr>
          <w:sz w:val="32"/>
        </w:rPr>
      </w:pPr>
    </w:p>
    <w:p w:rsidR="007E0B07" w:rsidRDefault="007E0B07">
      <w:pPr>
        <w:pStyle w:val="a3"/>
        <w:rPr>
          <w:sz w:val="32"/>
        </w:rPr>
      </w:pPr>
    </w:p>
    <w:p w:rsidR="007E0B07" w:rsidRDefault="007E0B07">
      <w:pPr>
        <w:pStyle w:val="a3"/>
        <w:rPr>
          <w:sz w:val="32"/>
        </w:rPr>
      </w:pPr>
    </w:p>
    <w:p w:rsidR="007E0B07" w:rsidRDefault="007E0B07">
      <w:pPr>
        <w:pStyle w:val="a3"/>
        <w:rPr>
          <w:sz w:val="32"/>
        </w:rPr>
      </w:pPr>
    </w:p>
    <w:p w:rsidR="007E0B07" w:rsidRDefault="007E0B07">
      <w:pPr>
        <w:pStyle w:val="a3"/>
        <w:rPr>
          <w:sz w:val="32"/>
        </w:rPr>
      </w:pPr>
    </w:p>
    <w:p w:rsidR="007E0B07" w:rsidRDefault="007E0B07">
      <w:pPr>
        <w:pStyle w:val="a3"/>
        <w:rPr>
          <w:sz w:val="32"/>
        </w:rPr>
      </w:pPr>
    </w:p>
    <w:p w:rsidR="007E0B07" w:rsidRDefault="007E0B07">
      <w:pPr>
        <w:pStyle w:val="a3"/>
        <w:rPr>
          <w:sz w:val="32"/>
        </w:rPr>
      </w:pPr>
    </w:p>
    <w:p w:rsidR="007E0B07" w:rsidRDefault="007E0B07">
      <w:pPr>
        <w:pStyle w:val="a3"/>
        <w:rPr>
          <w:sz w:val="32"/>
        </w:rPr>
      </w:pPr>
    </w:p>
    <w:p w:rsidR="007E0B07" w:rsidRDefault="007E0B07">
      <w:pPr>
        <w:pStyle w:val="a3"/>
        <w:rPr>
          <w:sz w:val="32"/>
        </w:rPr>
      </w:pPr>
    </w:p>
    <w:p w:rsidR="007E0B07" w:rsidRDefault="007E0B07">
      <w:pPr>
        <w:pStyle w:val="a3"/>
        <w:rPr>
          <w:sz w:val="32"/>
        </w:rPr>
      </w:pPr>
    </w:p>
    <w:p w:rsidR="007E0B07" w:rsidRDefault="007E0B07">
      <w:pPr>
        <w:pStyle w:val="a3"/>
        <w:spacing w:before="6"/>
        <w:rPr>
          <w:sz w:val="47"/>
        </w:rPr>
      </w:pPr>
    </w:p>
    <w:p w:rsidR="007E0B07" w:rsidRDefault="00CA2401">
      <w:pPr>
        <w:ind w:left="119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z w:val="18"/>
        </w:rPr>
        <w:t>Д.А.</w:t>
      </w:r>
      <w:r>
        <w:rPr>
          <w:rFonts w:ascii="Microsoft Sans Serif" w:hAnsi="Microsoft Sans Serif"/>
          <w:spacing w:val="27"/>
          <w:sz w:val="18"/>
        </w:rPr>
        <w:t xml:space="preserve"> </w:t>
      </w:r>
      <w:r>
        <w:rPr>
          <w:rFonts w:ascii="Microsoft Sans Serif" w:hAnsi="Microsoft Sans Serif"/>
          <w:sz w:val="18"/>
        </w:rPr>
        <w:t>Обухов</w:t>
      </w:r>
    </w:p>
    <w:p w:rsidR="007E0B07" w:rsidRDefault="00CA2401">
      <w:pPr>
        <w:spacing w:before="5"/>
        <w:ind w:left="125"/>
        <w:rPr>
          <w:b/>
          <w:sz w:val="18"/>
        </w:rPr>
      </w:pPr>
      <w:r>
        <w:rPr>
          <w:b/>
          <w:sz w:val="19"/>
        </w:rPr>
        <w:t>(</w:t>
      </w:r>
      <w:r>
        <w:rPr>
          <w:b/>
          <w:sz w:val="18"/>
        </w:rPr>
        <w:t>495</w:t>
      </w:r>
      <w:r>
        <w:rPr>
          <w:b/>
          <w:sz w:val="19"/>
        </w:rPr>
        <w:t>)</w:t>
      </w:r>
      <w:r>
        <w:rPr>
          <w:b/>
          <w:spacing w:val="51"/>
          <w:sz w:val="19"/>
        </w:rPr>
        <w:t xml:space="preserve"> </w:t>
      </w:r>
      <w:r>
        <w:rPr>
          <w:b/>
          <w:sz w:val="18"/>
        </w:rPr>
        <w:t>870</w:t>
      </w:r>
      <w:r>
        <w:rPr>
          <w:b/>
          <w:sz w:val="19"/>
        </w:rPr>
        <w:t>-</w:t>
      </w:r>
      <w:r>
        <w:rPr>
          <w:b/>
          <w:sz w:val="18"/>
        </w:rPr>
        <w:t>98-57</w:t>
      </w:r>
    </w:p>
    <w:sectPr w:rsidR="007E0B07" w:rsidSect="007E0B07">
      <w:pgSz w:w="12130" w:h="16990"/>
      <w:pgMar w:top="740" w:right="120" w:bottom="280" w:left="10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937B2"/>
    <w:multiLevelType w:val="hybridMultilevel"/>
    <w:tmpl w:val="FF9456B0"/>
    <w:lvl w:ilvl="0" w:tplc="1750C63C">
      <w:start w:val="1"/>
      <w:numFmt w:val="decimal"/>
      <w:lvlText w:val="%1."/>
      <w:lvlJc w:val="left"/>
      <w:pPr>
        <w:ind w:left="106" w:hanging="389"/>
        <w:jc w:val="left"/>
      </w:pPr>
      <w:rPr>
        <w:rFonts w:ascii="Times New Roman" w:eastAsia="Times New Roman" w:hAnsi="Times New Roman" w:cs="Times New Roman" w:hint="default"/>
        <w:spacing w:val="-31"/>
        <w:w w:val="100"/>
        <w:sz w:val="28"/>
        <w:szCs w:val="28"/>
        <w:lang w:val="ru-RU" w:eastAsia="en-US" w:bidi="ar-SA"/>
      </w:rPr>
    </w:lvl>
    <w:lvl w:ilvl="1" w:tplc="5FB86900">
      <w:numFmt w:val="bullet"/>
      <w:lvlText w:val="•"/>
      <w:lvlJc w:val="left"/>
      <w:pPr>
        <w:ind w:left="1107" w:hanging="389"/>
      </w:pPr>
      <w:rPr>
        <w:rFonts w:hint="default"/>
        <w:lang w:val="ru-RU" w:eastAsia="en-US" w:bidi="ar-SA"/>
      </w:rPr>
    </w:lvl>
    <w:lvl w:ilvl="2" w:tplc="A0C670CC">
      <w:numFmt w:val="bullet"/>
      <w:lvlText w:val="•"/>
      <w:lvlJc w:val="left"/>
      <w:pPr>
        <w:ind w:left="2114" w:hanging="389"/>
      </w:pPr>
      <w:rPr>
        <w:rFonts w:hint="default"/>
        <w:lang w:val="ru-RU" w:eastAsia="en-US" w:bidi="ar-SA"/>
      </w:rPr>
    </w:lvl>
    <w:lvl w:ilvl="3" w:tplc="D3DE95EC">
      <w:numFmt w:val="bullet"/>
      <w:lvlText w:val="•"/>
      <w:lvlJc w:val="left"/>
      <w:pPr>
        <w:ind w:left="3121" w:hanging="389"/>
      </w:pPr>
      <w:rPr>
        <w:rFonts w:hint="default"/>
        <w:lang w:val="ru-RU" w:eastAsia="en-US" w:bidi="ar-SA"/>
      </w:rPr>
    </w:lvl>
    <w:lvl w:ilvl="4" w:tplc="F7C2716E">
      <w:numFmt w:val="bullet"/>
      <w:lvlText w:val="•"/>
      <w:lvlJc w:val="left"/>
      <w:pPr>
        <w:ind w:left="4129" w:hanging="389"/>
      </w:pPr>
      <w:rPr>
        <w:rFonts w:hint="default"/>
        <w:lang w:val="ru-RU" w:eastAsia="en-US" w:bidi="ar-SA"/>
      </w:rPr>
    </w:lvl>
    <w:lvl w:ilvl="5" w:tplc="202A6154">
      <w:numFmt w:val="bullet"/>
      <w:lvlText w:val="•"/>
      <w:lvlJc w:val="left"/>
      <w:pPr>
        <w:ind w:left="5136" w:hanging="389"/>
      </w:pPr>
      <w:rPr>
        <w:rFonts w:hint="default"/>
        <w:lang w:val="ru-RU" w:eastAsia="en-US" w:bidi="ar-SA"/>
      </w:rPr>
    </w:lvl>
    <w:lvl w:ilvl="6" w:tplc="6BA89530">
      <w:numFmt w:val="bullet"/>
      <w:lvlText w:val="•"/>
      <w:lvlJc w:val="left"/>
      <w:pPr>
        <w:ind w:left="6143" w:hanging="389"/>
      </w:pPr>
      <w:rPr>
        <w:rFonts w:hint="default"/>
        <w:lang w:val="ru-RU" w:eastAsia="en-US" w:bidi="ar-SA"/>
      </w:rPr>
    </w:lvl>
    <w:lvl w:ilvl="7" w:tplc="FA02E4FA">
      <w:numFmt w:val="bullet"/>
      <w:lvlText w:val="•"/>
      <w:lvlJc w:val="left"/>
      <w:pPr>
        <w:ind w:left="7151" w:hanging="389"/>
      </w:pPr>
      <w:rPr>
        <w:rFonts w:hint="default"/>
        <w:lang w:val="ru-RU" w:eastAsia="en-US" w:bidi="ar-SA"/>
      </w:rPr>
    </w:lvl>
    <w:lvl w:ilvl="8" w:tplc="CEB8F710">
      <w:numFmt w:val="bullet"/>
      <w:lvlText w:val="•"/>
      <w:lvlJc w:val="left"/>
      <w:pPr>
        <w:ind w:left="8158" w:hanging="389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E0B07"/>
    <w:rsid w:val="002B4AC1"/>
    <w:rsid w:val="005155E8"/>
    <w:rsid w:val="007A595D"/>
    <w:rsid w:val="007E0B07"/>
    <w:rsid w:val="00C92249"/>
    <w:rsid w:val="00CA24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E0B0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E0B0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E0B07"/>
    <w:rPr>
      <w:sz w:val="28"/>
      <w:szCs w:val="28"/>
    </w:rPr>
  </w:style>
  <w:style w:type="paragraph" w:styleId="a4">
    <w:name w:val="List Paragraph"/>
    <w:basedOn w:val="a"/>
    <w:uiPriority w:val="1"/>
    <w:qFormat/>
    <w:rsid w:val="007E0B07"/>
    <w:pPr>
      <w:ind w:left="105" w:right="117"/>
      <w:jc w:val="both"/>
    </w:pPr>
  </w:style>
  <w:style w:type="paragraph" w:customStyle="1" w:styleId="TableParagraph">
    <w:name w:val="Table Paragraph"/>
    <w:basedOn w:val="a"/>
    <w:uiPriority w:val="1"/>
    <w:qFormat/>
    <w:rsid w:val="007E0B07"/>
  </w:style>
  <w:style w:type="paragraph" w:styleId="a5">
    <w:name w:val="Balloon Text"/>
    <w:basedOn w:val="a"/>
    <w:link w:val="a6"/>
    <w:uiPriority w:val="99"/>
    <w:semiHidden/>
    <w:unhideWhenUsed/>
    <w:rsid w:val="007A59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595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824</Words>
  <Characters>4697</Characters>
  <Application>Microsoft Office Word</Application>
  <DocSecurity>0</DocSecurity>
  <Lines>39</Lines>
  <Paragraphs>11</Paragraphs>
  <ScaleCrop>false</ScaleCrop>
  <Company>Reanimator Extreme Edition</Company>
  <LinksUpToDate>false</LinksUpToDate>
  <CharactersWithSpaces>5510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00206B46556B220929161858</dc:title>
  <dc:creator>Рахманова Марина Сергеевна</dc:creator>
  <cp:lastModifiedBy>efremova.svetlana</cp:lastModifiedBy>
  <cp:revision>2</cp:revision>
  <dcterms:created xsi:type="dcterms:W3CDTF">2022-10-14T05:51:00Z</dcterms:created>
  <dcterms:modified xsi:type="dcterms:W3CDTF">2022-10-14T05:51:00Z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2022-09-29T00:00:00Z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2022-10-10T00:00:00Z</vt:filetime>
  </property>
</Properties>
</file>